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AA" w:rsidRPr="006577D9" w:rsidRDefault="002C205A" w:rsidP="006577D9">
      <w:p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</w:rPr>
        <w:t>M</w:t>
      </w:r>
      <w:r w:rsidR="006577D9" w:rsidRPr="006577D9">
        <w:rPr>
          <w:rFonts w:ascii="Arial Narrow" w:hAnsi="Arial Narrow"/>
        </w:rPr>
        <w:t>rs. B is a 57 year-old woman presenting to the ED with chest pain.  She h</w:t>
      </w:r>
      <w:r w:rsidRPr="006577D9">
        <w:rPr>
          <w:rFonts w:ascii="Arial Narrow" w:hAnsi="Arial Narrow"/>
        </w:rPr>
        <w:t>a</w:t>
      </w:r>
      <w:r w:rsidR="006577D9" w:rsidRPr="006577D9">
        <w:rPr>
          <w:rFonts w:ascii="Arial Narrow" w:hAnsi="Arial Narrow"/>
        </w:rPr>
        <w:t xml:space="preserve">s a history of recurrent UTIs; she denies dysuria or urinary frequency.  Afebrile. WBS count 5.5. </w:t>
      </w:r>
    </w:p>
    <w:p w:rsidR="00063710" w:rsidRPr="006577D9" w:rsidRDefault="00063710" w:rsidP="00063710">
      <w:pPr>
        <w:spacing w:after="0" w:line="240" w:lineRule="auto"/>
        <w:rPr>
          <w:rFonts w:ascii="Arial Narrow" w:hAnsi="Arial Narrow"/>
        </w:rPr>
      </w:pPr>
    </w:p>
    <w:p w:rsidR="00F771AA" w:rsidRPr="006577D9" w:rsidRDefault="00D14E83" w:rsidP="00063710">
      <w:pPr>
        <w:spacing w:after="0" w:line="240" w:lineRule="auto"/>
        <w:rPr>
          <w:rFonts w:ascii="Arial Narrow" w:hAnsi="Arial Narrow"/>
          <w:b/>
        </w:rPr>
      </w:pPr>
      <w:r w:rsidRPr="006577D9">
        <w:rPr>
          <w:rFonts w:ascii="Arial Narrow" w:hAnsi="Arial Narrow"/>
          <w:b/>
        </w:rPr>
        <w:t>Questions:</w:t>
      </w:r>
    </w:p>
    <w:p w:rsidR="00840F88" w:rsidRPr="006577D9" w:rsidRDefault="006577D9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b/>
        </w:rPr>
      </w:pPr>
      <w:r w:rsidRPr="006577D9">
        <w:rPr>
          <w:rFonts w:ascii="Arial Narrow" w:hAnsi="Arial Narrow"/>
        </w:rPr>
        <w:t xml:space="preserve">How would you manage this patient?  </w:t>
      </w:r>
    </w:p>
    <w:p w:rsidR="006577D9" w:rsidRP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</w:rPr>
        <w:t>Additional testing?</w:t>
      </w:r>
    </w:p>
    <w:p w:rsidR="006577D9" w:rsidRP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</w:rPr>
        <w:t>Treatment?</w:t>
      </w:r>
    </w:p>
    <w:p w:rsidR="006577D9" w:rsidRP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</w:rPr>
        <w:t xml:space="preserve">Do your recommendations change if she has an indwelling Foley catheter? </w:t>
      </w:r>
    </w:p>
    <w:p w:rsidR="00855F18" w:rsidRPr="006577D9" w:rsidRDefault="00855F18" w:rsidP="006577D9">
      <w:pPr>
        <w:spacing w:after="0" w:line="240" w:lineRule="auto"/>
        <w:rPr>
          <w:rFonts w:ascii="Arial Narrow" w:hAnsi="Arial Narrow"/>
          <w:b/>
        </w:rPr>
      </w:pPr>
    </w:p>
    <w:p w:rsidR="00855F18" w:rsidRDefault="006577D9" w:rsidP="00063710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much do you think the following cost?</w:t>
      </w:r>
    </w:p>
    <w:p w:rsid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Urinalysis?</w:t>
      </w:r>
    </w:p>
    <w:p w:rsid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Urine Culture?</w:t>
      </w:r>
    </w:p>
    <w:p w:rsid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7 days of oral ciprofloxacin?</w:t>
      </w:r>
    </w:p>
    <w:p w:rsidR="006577D9" w:rsidRDefault="006577D9" w:rsidP="006577D9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What are the potential downstream “costs”?</w:t>
      </w:r>
    </w:p>
    <w:p w:rsidR="006577D9" w:rsidRDefault="006577D9" w:rsidP="006577D9">
      <w:pPr>
        <w:spacing w:after="0" w:line="240" w:lineRule="auto"/>
        <w:rPr>
          <w:rFonts w:ascii="Arial Narrow" w:hAnsi="Arial Narrow"/>
        </w:rPr>
      </w:pPr>
    </w:p>
    <w:p w:rsidR="006577D9" w:rsidRDefault="006577D9" w:rsidP="006577D9">
      <w:p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  <w:b/>
        </w:rPr>
        <w:t>Follow up:</w:t>
      </w:r>
      <w:r w:rsidRPr="006577D9">
        <w:rPr>
          <w:rFonts w:ascii="Arial Narrow" w:hAnsi="Arial Narrow"/>
        </w:rPr>
        <w:t xml:space="preserve"> </w:t>
      </w:r>
    </w:p>
    <w:p w:rsid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6577D9">
        <w:rPr>
          <w:rFonts w:ascii="Arial Narrow" w:hAnsi="Arial Narrow"/>
        </w:rPr>
        <w:t>Urinalysis: cloudy, 11-50 WBC, 11-50 RBC, 2+ bacteria</w:t>
      </w:r>
    </w:p>
    <w:p w:rsidR="006577D9" w:rsidRP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Urine culture: &gt;100,000 </w:t>
      </w:r>
      <w:r w:rsidRPr="006577D9">
        <w:rPr>
          <w:rFonts w:ascii="Arial Narrow" w:hAnsi="Arial Narrow"/>
          <w:i/>
        </w:rPr>
        <w:t>E. coli</w:t>
      </w:r>
    </w:p>
    <w:p w:rsid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Mrs. B was discharged to complete 7 days of oral ciprofloxacin</w:t>
      </w:r>
    </w:p>
    <w:p w:rsid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She returned 10 days later with fever, abdominal pain and diarrhea</w:t>
      </w:r>
    </w:p>
    <w:p w:rsid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Stool </w:t>
      </w:r>
      <w:r w:rsidRPr="006577D9">
        <w:rPr>
          <w:rFonts w:ascii="Arial Narrow" w:hAnsi="Arial Narrow"/>
          <w:i/>
        </w:rPr>
        <w:t>Clostridium difficile</w:t>
      </w:r>
      <w:r>
        <w:rPr>
          <w:rFonts w:ascii="Arial Narrow" w:hAnsi="Arial Narrow"/>
        </w:rPr>
        <w:t xml:space="preserve"> assay was positive</w:t>
      </w:r>
    </w:p>
    <w:p w:rsidR="006577D9" w:rsidRDefault="006577D9" w:rsidP="006577D9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She was intolerant to metronidazole and was switched to oral vancomycin x 10 days</w:t>
      </w:r>
    </w:p>
    <w:p w:rsidR="006577D9" w:rsidRDefault="006577D9" w:rsidP="006577D9">
      <w:pPr>
        <w:spacing w:after="0" w:line="240" w:lineRule="auto"/>
        <w:rPr>
          <w:rFonts w:ascii="Arial Narrow" w:hAnsi="Arial Narrow"/>
        </w:rPr>
      </w:pPr>
    </w:p>
    <w:p w:rsidR="006577D9" w:rsidRPr="006577D9" w:rsidRDefault="006577D9" w:rsidP="006577D9">
      <w:pPr>
        <w:spacing w:after="0" w:line="240" w:lineRule="auto"/>
        <w:rPr>
          <w:rFonts w:ascii="Arial Narrow" w:hAnsi="Arial Narrow"/>
          <w:b/>
        </w:rPr>
      </w:pPr>
      <w:r w:rsidRPr="006577D9">
        <w:rPr>
          <w:rFonts w:ascii="Arial Narrow" w:hAnsi="Arial Narrow"/>
          <w:b/>
        </w:rPr>
        <w:t>Approximate Charges</w:t>
      </w:r>
    </w:p>
    <w:p w:rsidR="006577D9" w:rsidRDefault="006577D9" w:rsidP="006577D9">
      <w:pPr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577D9" w:rsidTr="006577D9">
        <w:tc>
          <w:tcPr>
            <w:tcW w:w="4788" w:type="dxa"/>
          </w:tcPr>
          <w:p w:rsidR="006577D9" w:rsidRPr="006577D9" w:rsidRDefault="006577D9" w:rsidP="006577D9">
            <w:pPr>
              <w:rPr>
                <w:rFonts w:ascii="Arial Narrow" w:hAnsi="Arial Narrow"/>
                <w:b/>
              </w:rPr>
            </w:pPr>
            <w:r w:rsidRPr="006577D9">
              <w:rPr>
                <w:rFonts w:ascii="Arial Narrow" w:hAnsi="Arial Narrow"/>
                <w:b/>
              </w:rPr>
              <w:t>Initial Episode of Care</w:t>
            </w:r>
          </w:p>
        </w:tc>
        <w:tc>
          <w:tcPr>
            <w:tcW w:w="4788" w:type="dxa"/>
          </w:tcPr>
          <w:p w:rsidR="006577D9" w:rsidRPr="006577D9" w:rsidRDefault="006577D9" w:rsidP="006577D9">
            <w:pPr>
              <w:rPr>
                <w:rFonts w:ascii="Arial Narrow" w:hAnsi="Arial Narrow"/>
                <w:b/>
              </w:rPr>
            </w:pPr>
            <w:r w:rsidRPr="006577D9">
              <w:rPr>
                <w:rFonts w:ascii="Arial Narrow" w:hAnsi="Arial Narrow"/>
                <w:b/>
              </w:rPr>
              <w:t>Downstream</w:t>
            </w:r>
          </w:p>
        </w:tc>
      </w:tr>
      <w:tr w:rsidR="006577D9" w:rsidTr="006577D9"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Urinalysis: $94</w:t>
            </w:r>
          </w:p>
        </w:tc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 w:rsidRPr="006577D9">
              <w:rPr>
                <w:rFonts w:ascii="Arial Narrow" w:hAnsi="Arial Narrow"/>
                <w:i/>
              </w:rPr>
              <w:t>C. difficile</w:t>
            </w:r>
            <w:r>
              <w:rPr>
                <w:rFonts w:ascii="Arial Narrow" w:hAnsi="Arial Narrow"/>
              </w:rPr>
              <w:t xml:space="preserve"> PCR assay $38</w:t>
            </w:r>
          </w:p>
        </w:tc>
      </w:tr>
      <w:tr w:rsidR="006577D9" w:rsidTr="006577D9"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Urine Culture: $94</w:t>
            </w:r>
          </w:p>
        </w:tc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Metronidazole x 10 days $36</w:t>
            </w:r>
          </w:p>
        </w:tc>
      </w:tr>
      <w:tr w:rsidR="006577D9" w:rsidTr="006577D9"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Ciprofloxacin 500 mg </w:t>
            </w:r>
            <w:proofErr w:type="spellStart"/>
            <w:r>
              <w:rPr>
                <w:rFonts w:ascii="Arial Narrow" w:hAnsi="Arial Narrow"/>
              </w:rPr>
              <w:t>po</w:t>
            </w:r>
            <w:proofErr w:type="spellEnd"/>
            <w:r>
              <w:rPr>
                <w:rFonts w:ascii="Arial Narrow" w:hAnsi="Arial Narrow"/>
              </w:rPr>
              <w:t xml:space="preserve"> bid x 7 days $23</w:t>
            </w:r>
          </w:p>
        </w:tc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Vancomycin </w:t>
            </w:r>
            <w:proofErr w:type="spellStart"/>
            <w:r>
              <w:rPr>
                <w:rFonts w:ascii="Arial Narrow" w:hAnsi="Arial Narrow"/>
              </w:rPr>
              <w:t>po</w:t>
            </w:r>
            <w:proofErr w:type="spellEnd"/>
            <w:r>
              <w:rPr>
                <w:rFonts w:ascii="Arial Narrow" w:hAnsi="Arial Narrow"/>
              </w:rPr>
              <w:t xml:space="preserve"> x 10 days $2,284</w:t>
            </w:r>
          </w:p>
        </w:tc>
      </w:tr>
      <w:tr w:rsidR="006577D9" w:rsidTr="006577D9"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</w:p>
        </w:tc>
        <w:tc>
          <w:tcPr>
            <w:tcW w:w="4788" w:type="dxa"/>
          </w:tcPr>
          <w:p w:rsidR="006577D9" w:rsidRDefault="006577D9" w:rsidP="006577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Illness and lost days of work due to </w:t>
            </w:r>
            <w:r w:rsidRPr="006577D9">
              <w:rPr>
                <w:rFonts w:ascii="Arial Narrow" w:hAnsi="Arial Narrow"/>
                <w:i/>
              </w:rPr>
              <w:t>C. difficile</w:t>
            </w:r>
            <w:r>
              <w:rPr>
                <w:rFonts w:ascii="Arial Narrow" w:hAnsi="Arial Narrow"/>
              </w:rPr>
              <w:t xml:space="preserve"> colitis</w:t>
            </w:r>
          </w:p>
        </w:tc>
      </w:tr>
      <w:tr w:rsidR="006577D9" w:rsidTr="006577D9">
        <w:tc>
          <w:tcPr>
            <w:tcW w:w="4788" w:type="dxa"/>
          </w:tcPr>
          <w:p w:rsidR="006577D9" w:rsidRPr="006577D9" w:rsidRDefault="006577D9" w:rsidP="006577D9">
            <w:pPr>
              <w:rPr>
                <w:rFonts w:ascii="Arial Narrow" w:hAnsi="Arial Narrow"/>
                <w:b/>
              </w:rPr>
            </w:pPr>
            <w:r w:rsidRPr="006577D9">
              <w:rPr>
                <w:rFonts w:ascii="Arial Narrow" w:hAnsi="Arial Narrow"/>
                <w:b/>
              </w:rPr>
              <w:t>Total: $211</w:t>
            </w:r>
          </w:p>
        </w:tc>
        <w:tc>
          <w:tcPr>
            <w:tcW w:w="4788" w:type="dxa"/>
          </w:tcPr>
          <w:p w:rsidR="006577D9" w:rsidRPr="006577D9" w:rsidRDefault="006577D9" w:rsidP="006577D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$2569</w:t>
            </w:r>
          </w:p>
        </w:tc>
      </w:tr>
    </w:tbl>
    <w:p w:rsidR="006577D9" w:rsidRPr="006577D9" w:rsidRDefault="006577D9" w:rsidP="006577D9">
      <w:pPr>
        <w:spacing w:after="0" w:line="240" w:lineRule="auto"/>
        <w:rPr>
          <w:rFonts w:ascii="Arial Narrow" w:hAnsi="Arial Narrow"/>
        </w:rPr>
      </w:pPr>
    </w:p>
    <w:p w:rsidR="006577D9" w:rsidRDefault="006577D9" w:rsidP="006577D9">
      <w:pPr>
        <w:spacing w:after="0" w:line="240" w:lineRule="auto"/>
        <w:rPr>
          <w:rFonts w:ascii="Arial Narrow" w:hAnsi="Arial Narrow"/>
          <w:b/>
        </w:rPr>
      </w:pPr>
      <w:r w:rsidRPr="006577D9">
        <w:rPr>
          <w:rFonts w:ascii="Arial Narrow" w:hAnsi="Arial Narrow"/>
          <w:b/>
        </w:rPr>
        <w:t>Introduce Choosing Wisely</w:t>
      </w:r>
    </w:p>
    <w:p w:rsidR="006577D9" w:rsidRDefault="006577D9" w:rsidP="006577D9">
      <w:pPr>
        <w:spacing w:after="0" w:line="240" w:lineRule="auto"/>
        <w:rPr>
          <w:rFonts w:ascii="Arial Narrow" w:hAnsi="Arial Narrow"/>
          <w:b/>
        </w:rPr>
      </w:pPr>
    </w:p>
    <w:p w:rsidR="006577D9" w:rsidRDefault="006577D9" w:rsidP="006577D9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Infectious Diseases Society of America: Don’t treat asymptomatic </w:t>
      </w:r>
      <w:proofErr w:type="spellStart"/>
      <w:r>
        <w:rPr>
          <w:rFonts w:ascii="Arial Narrow" w:hAnsi="Arial Narrow"/>
        </w:rPr>
        <w:t>bacteruria</w:t>
      </w:r>
      <w:proofErr w:type="spellEnd"/>
      <w:r>
        <w:rPr>
          <w:rFonts w:ascii="Arial Narrow" w:hAnsi="Arial Narrow"/>
        </w:rPr>
        <w:t xml:space="preserve"> with antibiotics.</w:t>
      </w:r>
    </w:p>
    <w:p w:rsidR="006577D9" w:rsidRPr="006577D9" w:rsidRDefault="006577D9" w:rsidP="006577D9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American Urological Association: Don’t prescribe antimicrobials to patients using indwelling or intermittent catheterization of the</w:t>
      </w:r>
      <w:r w:rsidR="00D66922">
        <w:rPr>
          <w:rFonts w:ascii="Arial Narrow" w:hAnsi="Arial Narrow"/>
        </w:rPr>
        <w:t xml:space="preserve"> bladder unless there are signs and symptoms of urinary tract infection. </w:t>
      </w:r>
      <w:bookmarkStart w:id="0" w:name="_GoBack"/>
      <w:bookmarkEnd w:id="0"/>
    </w:p>
    <w:p w:rsidR="006577D9" w:rsidRPr="006577D9" w:rsidRDefault="006577D9">
      <w:pPr>
        <w:spacing w:after="0" w:line="240" w:lineRule="auto"/>
        <w:rPr>
          <w:rFonts w:ascii="Arial Narrow" w:hAnsi="Arial Narrow"/>
          <w:b/>
        </w:rPr>
      </w:pPr>
    </w:p>
    <w:sectPr w:rsidR="006577D9" w:rsidRPr="006577D9" w:rsidSect="00840F8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4B0"/>
    <w:multiLevelType w:val="hybridMultilevel"/>
    <w:tmpl w:val="1CEC0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96C"/>
    <w:multiLevelType w:val="hybridMultilevel"/>
    <w:tmpl w:val="CAB4F9FC"/>
    <w:lvl w:ilvl="0" w:tplc="0F521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035FF"/>
    <w:multiLevelType w:val="hybridMultilevel"/>
    <w:tmpl w:val="728E1304"/>
    <w:lvl w:ilvl="0" w:tplc="A664DC4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34"/>
    <w:multiLevelType w:val="hybridMultilevel"/>
    <w:tmpl w:val="A7169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7DB8"/>
    <w:multiLevelType w:val="hybridMultilevel"/>
    <w:tmpl w:val="7EBE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3393B"/>
    <w:multiLevelType w:val="hybridMultilevel"/>
    <w:tmpl w:val="F606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A16B8"/>
    <w:multiLevelType w:val="hybridMultilevel"/>
    <w:tmpl w:val="2162FA28"/>
    <w:lvl w:ilvl="0" w:tplc="3594B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B477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C5D"/>
    <w:multiLevelType w:val="hybridMultilevel"/>
    <w:tmpl w:val="EDF0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6"/>
    <w:rsid w:val="000374B7"/>
    <w:rsid w:val="00063710"/>
    <w:rsid w:val="000B3D27"/>
    <w:rsid w:val="001565A6"/>
    <w:rsid w:val="001A26B3"/>
    <w:rsid w:val="001E5620"/>
    <w:rsid w:val="002C205A"/>
    <w:rsid w:val="003D726B"/>
    <w:rsid w:val="005030B3"/>
    <w:rsid w:val="005A0A25"/>
    <w:rsid w:val="00643113"/>
    <w:rsid w:val="006577D9"/>
    <w:rsid w:val="006D1633"/>
    <w:rsid w:val="00766AEB"/>
    <w:rsid w:val="00793E97"/>
    <w:rsid w:val="00840F88"/>
    <w:rsid w:val="00855F18"/>
    <w:rsid w:val="008F200F"/>
    <w:rsid w:val="009A1574"/>
    <w:rsid w:val="00B6060A"/>
    <w:rsid w:val="00BC0BEF"/>
    <w:rsid w:val="00C17F18"/>
    <w:rsid w:val="00D1318D"/>
    <w:rsid w:val="00D14E83"/>
    <w:rsid w:val="00D66922"/>
    <w:rsid w:val="00EA360A"/>
    <w:rsid w:val="00EC2E9A"/>
    <w:rsid w:val="00F377F7"/>
    <w:rsid w:val="00F51646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91E9F-F2B1-4B56-AAE0-74BA9250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5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069">
                      <w:marLeft w:val="45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39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18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4198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lomas2211</dc:creator>
  <cp:lastModifiedBy>Amy Clithero</cp:lastModifiedBy>
  <cp:revision>3</cp:revision>
  <cp:lastPrinted>2017-05-10T17:22:00Z</cp:lastPrinted>
  <dcterms:created xsi:type="dcterms:W3CDTF">2017-05-11T19:21:00Z</dcterms:created>
  <dcterms:modified xsi:type="dcterms:W3CDTF">2017-05-11T19:31:00Z</dcterms:modified>
</cp:coreProperties>
</file>