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6C32F" w14:textId="77777777" w:rsidR="0016031F" w:rsidRPr="0097657E" w:rsidRDefault="0016031F" w:rsidP="007E7253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97657E">
        <w:rPr>
          <w:rFonts w:ascii="Arial" w:hAnsi="Arial" w:cs="Arial"/>
          <w:b/>
          <w:sz w:val="28"/>
          <w:szCs w:val="28"/>
        </w:rPr>
        <w:t>Family Medicine Leadership Consortium</w:t>
      </w:r>
    </w:p>
    <w:p w14:paraId="3EB6C331" w14:textId="3DC78C8A" w:rsidR="0016031F" w:rsidRPr="00813C05" w:rsidRDefault="0016031F" w:rsidP="00813C05">
      <w:pPr>
        <w:pStyle w:val="PlainText"/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7657E">
        <w:rPr>
          <w:rFonts w:ascii="Arial" w:hAnsi="Arial" w:cs="Arial"/>
          <w:b/>
          <w:sz w:val="28"/>
          <w:szCs w:val="28"/>
        </w:rPr>
        <w:t>Principles for Working Together</w:t>
      </w:r>
    </w:p>
    <w:p w14:paraId="3EB6C333" w14:textId="77777777" w:rsidR="0016031F" w:rsidRPr="00610ECD" w:rsidRDefault="0016031F" w:rsidP="0016031F">
      <w:pPr>
        <w:pStyle w:val="PlainText"/>
        <w:rPr>
          <w:rFonts w:ascii="Arial" w:hAnsi="Arial" w:cs="Arial"/>
          <w:sz w:val="24"/>
          <w:szCs w:val="24"/>
        </w:rPr>
      </w:pPr>
    </w:p>
    <w:p w14:paraId="3EB6C334" w14:textId="31F3130B" w:rsidR="0016031F" w:rsidRPr="00610ECD" w:rsidRDefault="00610ECD" w:rsidP="00610ECD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0ECD">
        <w:rPr>
          <w:rFonts w:ascii="Arial" w:hAnsi="Arial" w:cs="Arial"/>
          <w:sz w:val="24"/>
          <w:szCs w:val="24"/>
          <w:u w:val="single"/>
        </w:rPr>
        <w:t>Purpose</w:t>
      </w:r>
      <w:r>
        <w:rPr>
          <w:rFonts w:ascii="Arial" w:hAnsi="Arial" w:cs="Arial"/>
          <w:sz w:val="24"/>
          <w:szCs w:val="24"/>
        </w:rPr>
        <w:t xml:space="preserve">: </w:t>
      </w:r>
      <w:r w:rsidR="0016031F" w:rsidRPr="00610ECD">
        <w:rPr>
          <w:rFonts w:ascii="Arial" w:hAnsi="Arial" w:cs="Arial"/>
          <w:sz w:val="24"/>
          <w:szCs w:val="24"/>
        </w:rPr>
        <w:t>The Family Medicine Leadership Consortium is</w:t>
      </w:r>
      <w:r>
        <w:rPr>
          <w:rFonts w:ascii="Arial" w:hAnsi="Arial" w:cs="Arial"/>
          <w:sz w:val="24"/>
          <w:szCs w:val="24"/>
        </w:rPr>
        <w:t xml:space="preserve"> intended to facilitate</w:t>
      </w:r>
      <w:r w:rsidR="0016031F" w:rsidRPr="00610ECD">
        <w:rPr>
          <w:rFonts w:ascii="Arial" w:hAnsi="Arial" w:cs="Arial"/>
          <w:sz w:val="24"/>
          <w:szCs w:val="24"/>
        </w:rPr>
        <w:t xml:space="preserve"> information sharing</w:t>
      </w:r>
      <w:r>
        <w:rPr>
          <w:rFonts w:ascii="Arial" w:hAnsi="Arial" w:cs="Arial"/>
          <w:sz w:val="24"/>
          <w:szCs w:val="24"/>
        </w:rPr>
        <w:t>, relationship building,</w:t>
      </w:r>
      <w:r w:rsidR="0016031F" w:rsidRPr="00610ECD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leadership for </w:t>
      </w:r>
      <w:r w:rsidR="0016031F" w:rsidRPr="00610ECD">
        <w:rPr>
          <w:rFonts w:ascii="Arial" w:hAnsi="Arial" w:cs="Arial"/>
          <w:sz w:val="24"/>
          <w:szCs w:val="24"/>
        </w:rPr>
        <w:t xml:space="preserve">coordinated </w:t>
      </w:r>
      <w:r w:rsidR="00D34DA7">
        <w:rPr>
          <w:rFonts w:ascii="Arial" w:hAnsi="Arial" w:cs="Arial"/>
          <w:sz w:val="24"/>
          <w:szCs w:val="24"/>
        </w:rPr>
        <w:t xml:space="preserve">and/or collaborative </w:t>
      </w:r>
      <w:r w:rsidR="0016031F" w:rsidRPr="00610ECD">
        <w:rPr>
          <w:rFonts w:ascii="Arial" w:hAnsi="Arial" w:cs="Arial"/>
          <w:sz w:val="24"/>
          <w:szCs w:val="24"/>
        </w:rPr>
        <w:t xml:space="preserve">strategic action on behalf of </w:t>
      </w:r>
      <w:r>
        <w:rPr>
          <w:rFonts w:ascii="Arial" w:hAnsi="Arial" w:cs="Arial"/>
          <w:sz w:val="24"/>
          <w:szCs w:val="24"/>
        </w:rPr>
        <w:t>family m</w:t>
      </w:r>
      <w:r w:rsidR="0016031F" w:rsidRPr="00610ECD">
        <w:rPr>
          <w:rFonts w:ascii="Arial" w:hAnsi="Arial" w:cs="Arial"/>
          <w:sz w:val="24"/>
          <w:szCs w:val="24"/>
        </w:rPr>
        <w:t xml:space="preserve">edicine. </w:t>
      </w:r>
    </w:p>
    <w:p w14:paraId="3EB6C335" w14:textId="77777777" w:rsidR="0016031F" w:rsidRPr="00610ECD" w:rsidRDefault="0016031F" w:rsidP="00610ECD">
      <w:pPr>
        <w:pStyle w:val="PlainText"/>
        <w:ind w:firstLine="60"/>
        <w:rPr>
          <w:rFonts w:ascii="Arial" w:hAnsi="Arial" w:cs="Arial"/>
          <w:sz w:val="24"/>
          <w:szCs w:val="24"/>
        </w:rPr>
      </w:pPr>
    </w:p>
    <w:p w14:paraId="3EB6C336" w14:textId="77777777" w:rsidR="0016031F" w:rsidRPr="00610ECD" w:rsidRDefault="0016031F" w:rsidP="00610ECD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0ECD">
        <w:rPr>
          <w:rFonts w:ascii="Arial" w:hAnsi="Arial" w:cs="Arial"/>
          <w:sz w:val="24"/>
          <w:szCs w:val="24"/>
        </w:rPr>
        <w:t xml:space="preserve">The twice </w:t>
      </w:r>
      <w:r w:rsidR="007E7253">
        <w:rPr>
          <w:rFonts w:ascii="Arial" w:hAnsi="Arial" w:cs="Arial"/>
          <w:sz w:val="24"/>
          <w:szCs w:val="24"/>
        </w:rPr>
        <w:t>yearly face-to-</w:t>
      </w:r>
      <w:r w:rsidRPr="00610ECD">
        <w:rPr>
          <w:rFonts w:ascii="Arial" w:hAnsi="Arial" w:cs="Arial"/>
          <w:sz w:val="24"/>
          <w:szCs w:val="24"/>
        </w:rPr>
        <w:t xml:space="preserve">face meetings are foundational to collective impact. At </w:t>
      </w:r>
    </w:p>
    <w:p w14:paraId="3EB6C337" w14:textId="77777777" w:rsidR="0016031F" w:rsidRDefault="0016031F" w:rsidP="00610ECD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610ECD">
        <w:rPr>
          <w:rFonts w:ascii="Arial" w:hAnsi="Arial" w:cs="Arial"/>
          <w:sz w:val="24"/>
          <w:szCs w:val="24"/>
        </w:rPr>
        <w:t>FMLC meetings, we develop personal relationships among leaders across organizations and explore common action with input from volunteer leaders and exec</w:t>
      </w:r>
      <w:r w:rsidR="00F84423">
        <w:rPr>
          <w:rFonts w:ascii="Arial" w:hAnsi="Arial" w:cs="Arial"/>
          <w:sz w:val="24"/>
          <w:szCs w:val="24"/>
        </w:rPr>
        <w:t xml:space="preserve">utive staff. From time to time </w:t>
      </w:r>
      <w:r w:rsidRPr="00610ECD">
        <w:rPr>
          <w:rFonts w:ascii="Arial" w:hAnsi="Arial" w:cs="Arial"/>
          <w:sz w:val="24"/>
          <w:szCs w:val="24"/>
        </w:rPr>
        <w:t xml:space="preserve">for some issues, it will be important for the specialty to take </w:t>
      </w:r>
      <w:r w:rsidR="00EC09DA">
        <w:rPr>
          <w:rFonts w:ascii="Arial" w:hAnsi="Arial" w:cs="Arial"/>
          <w:sz w:val="24"/>
          <w:szCs w:val="24"/>
        </w:rPr>
        <w:t>collective</w:t>
      </w:r>
      <w:r w:rsidRPr="00610ECD">
        <w:rPr>
          <w:rFonts w:ascii="Arial" w:hAnsi="Arial" w:cs="Arial"/>
          <w:sz w:val="24"/>
          <w:szCs w:val="24"/>
        </w:rPr>
        <w:t xml:space="preserve"> action requiring sustained activity between meetings. The need </w:t>
      </w:r>
      <w:r w:rsidR="00EC09DA">
        <w:rPr>
          <w:rFonts w:ascii="Arial" w:hAnsi="Arial" w:cs="Arial"/>
          <w:sz w:val="24"/>
          <w:szCs w:val="24"/>
        </w:rPr>
        <w:t xml:space="preserve">for this sustained, collective action </w:t>
      </w:r>
      <w:r w:rsidRPr="00610ECD">
        <w:rPr>
          <w:rFonts w:ascii="Arial" w:hAnsi="Arial" w:cs="Arial"/>
          <w:sz w:val="24"/>
          <w:szCs w:val="24"/>
        </w:rPr>
        <w:t xml:space="preserve">will emerge organically. </w:t>
      </w:r>
    </w:p>
    <w:p w14:paraId="3EB6C338" w14:textId="77777777" w:rsidR="0016031F" w:rsidRPr="00610ECD" w:rsidRDefault="0016031F" w:rsidP="0016031F">
      <w:pPr>
        <w:pStyle w:val="PlainText"/>
        <w:rPr>
          <w:rFonts w:ascii="Arial" w:hAnsi="Arial" w:cs="Arial"/>
          <w:sz w:val="24"/>
          <w:szCs w:val="24"/>
        </w:rPr>
      </w:pPr>
    </w:p>
    <w:p w14:paraId="3EB6C339" w14:textId="77777777" w:rsidR="0016031F" w:rsidRPr="00FC7EE3" w:rsidRDefault="0016031F" w:rsidP="00FC7EE3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0ECD">
        <w:rPr>
          <w:rFonts w:ascii="Arial" w:hAnsi="Arial" w:cs="Arial"/>
          <w:sz w:val="24"/>
          <w:szCs w:val="24"/>
        </w:rPr>
        <w:t xml:space="preserve">To maintain momentum across years, we will separate </w:t>
      </w:r>
      <w:r w:rsidRPr="00FC7EE3">
        <w:rPr>
          <w:rFonts w:ascii="Arial" w:hAnsi="Arial" w:cs="Arial"/>
          <w:sz w:val="24"/>
          <w:szCs w:val="24"/>
        </w:rPr>
        <w:t>the fun</w:t>
      </w:r>
      <w:r w:rsidR="00AB54FF">
        <w:rPr>
          <w:rFonts w:ascii="Arial" w:hAnsi="Arial" w:cs="Arial"/>
          <w:sz w:val="24"/>
          <w:szCs w:val="24"/>
        </w:rPr>
        <w:t>ctions of meeting a</w:t>
      </w:r>
      <w:r w:rsidR="00FC7EE3">
        <w:rPr>
          <w:rFonts w:ascii="Arial" w:hAnsi="Arial" w:cs="Arial"/>
          <w:sz w:val="24"/>
          <w:szCs w:val="24"/>
        </w:rPr>
        <w:t xml:space="preserve">rrangements, managed </w:t>
      </w:r>
      <w:r w:rsidRPr="00FC7EE3">
        <w:rPr>
          <w:rFonts w:ascii="Arial" w:hAnsi="Arial" w:cs="Arial"/>
          <w:sz w:val="24"/>
          <w:szCs w:val="24"/>
        </w:rPr>
        <w:t>by the host organization</w:t>
      </w:r>
      <w:r w:rsidR="001A5F5A">
        <w:rPr>
          <w:rFonts w:ascii="Arial" w:hAnsi="Arial" w:cs="Arial"/>
          <w:sz w:val="24"/>
          <w:szCs w:val="24"/>
        </w:rPr>
        <w:t xml:space="preserve"> and rotated</w:t>
      </w:r>
      <w:r w:rsidR="00FC7EE3">
        <w:rPr>
          <w:rFonts w:ascii="Arial" w:hAnsi="Arial" w:cs="Arial"/>
          <w:sz w:val="24"/>
          <w:szCs w:val="24"/>
        </w:rPr>
        <w:t xml:space="preserve"> annually</w:t>
      </w:r>
      <w:r w:rsidRPr="00FC7EE3">
        <w:rPr>
          <w:rFonts w:ascii="Arial" w:hAnsi="Arial" w:cs="Arial"/>
          <w:sz w:val="24"/>
          <w:szCs w:val="24"/>
        </w:rPr>
        <w:t xml:space="preserve">, </w:t>
      </w:r>
      <w:r w:rsidR="00FC7EE3">
        <w:rPr>
          <w:rFonts w:ascii="Arial" w:hAnsi="Arial" w:cs="Arial"/>
          <w:sz w:val="24"/>
          <w:szCs w:val="24"/>
        </w:rPr>
        <w:t xml:space="preserve">from the </w:t>
      </w:r>
      <w:r w:rsidRPr="00FC7EE3">
        <w:rPr>
          <w:rFonts w:ascii="Arial" w:hAnsi="Arial" w:cs="Arial"/>
          <w:sz w:val="24"/>
          <w:szCs w:val="24"/>
        </w:rPr>
        <w:t xml:space="preserve">Program Committee meeting continuously across years. </w:t>
      </w:r>
    </w:p>
    <w:p w14:paraId="3EB6C33A" w14:textId="77777777" w:rsidR="0016031F" w:rsidRPr="00610ECD" w:rsidRDefault="0016031F" w:rsidP="0016031F">
      <w:pPr>
        <w:pStyle w:val="PlainText"/>
        <w:rPr>
          <w:rFonts w:ascii="Arial" w:hAnsi="Arial" w:cs="Arial"/>
          <w:sz w:val="24"/>
          <w:szCs w:val="24"/>
        </w:rPr>
      </w:pPr>
    </w:p>
    <w:p w14:paraId="3EB6C33B" w14:textId="77777777" w:rsidR="0016031F" w:rsidRPr="00610ECD" w:rsidRDefault="0016031F" w:rsidP="00610ECD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0ECD">
        <w:rPr>
          <w:rFonts w:ascii="Arial" w:hAnsi="Arial" w:cs="Arial"/>
          <w:sz w:val="24"/>
          <w:szCs w:val="24"/>
        </w:rPr>
        <w:t xml:space="preserve">The Program Committee will consist of the executive staff of all organizations. </w:t>
      </w:r>
    </w:p>
    <w:p w14:paraId="3EB6C33C" w14:textId="140DBDD5" w:rsidR="0016031F" w:rsidRPr="00610ECD" w:rsidRDefault="0016031F" w:rsidP="00610ECD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610ECD">
        <w:rPr>
          <w:rFonts w:ascii="Arial" w:hAnsi="Arial" w:cs="Arial"/>
          <w:sz w:val="24"/>
          <w:szCs w:val="24"/>
        </w:rPr>
        <w:t>Volunteer lead</w:t>
      </w:r>
      <w:r w:rsidR="001A5F5A">
        <w:rPr>
          <w:rFonts w:ascii="Arial" w:hAnsi="Arial" w:cs="Arial"/>
          <w:sz w:val="24"/>
          <w:szCs w:val="24"/>
        </w:rPr>
        <w:t>ers (</w:t>
      </w:r>
      <w:r w:rsidR="002A5556">
        <w:rPr>
          <w:rFonts w:ascii="Arial" w:hAnsi="Arial" w:cs="Arial"/>
          <w:sz w:val="24"/>
          <w:szCs w:val="24"/>
        </w:rPr>
        <w:t>up to one leader from each organization who will attend the FMLC</w:t>
      </w:r>
      <w:r w:rsidRPr="00610ECD">
        <w:rPr>
          <w:rFonts w:ascii="Arial" w:hAnsi="Arial" w:cs="Arial"/>
          <w:sz w:val="24"/>
          <w:szCs w:val="24"/>
        </w:rPr>
        <w:t xml:space="preserve">) </w:t>
      </w:r>
      <w:r w:rsidR="00F84423">
        <w:rPr>
          <w:rFonts w:ascii="Arial" w:hAnsi="Arial" w:cs="Arial"/>
          <w:sz w:val="24"/>
          <w:szCs w:val="24"/>
        </w:rPr>
        <w:t xml:space="preserve">are invited to </w:t>
      </w:r>
      <w:r w:rsidR="00610ECD">
        <w:rPr>
          <w:rFonts w:ascii="Arial" w:hAnsi="Arial" w:cs="Arial"/>
          <w:sz w:val="24"/>
          <w:szCs w:val="24"/>
        </w:rPr>
        <w:t xml:space="preserve">participate in </w:t>
      </w:r>
      <w:r w:rsidRPr="00610ECD">
        <w:rPr>
          <w:rFonts w:ascii="Arial" w:hAnsi="Arial" w:cs="Arial"/>
          <w:sz w:val="24"/>
          <w:szCs w:val="24"/>
        </w:rPr>
        <w:t xml:space="preserve">the FMLC Program Committee according to the customs of each organization. </w:t>
      </w:r>
    </w:p>
    <w:p w14:paraId="3EB6C33D" w14:textId="77777777" w:rsidR="0016031F" w:rsidRPr="00610ECD" w:rsidRDefault="0016031F" w:rsidP="0016031F">
      <w:pPr>
        <w:pStyle w:val="PlainText"/>
        <w:rPr>
          <w:rFonts w:ascii="Arial" w:hAnsi="Arial" w:cs="Arial"/>
          <w:sz w:val="24"/>
          <w:szCs w:val="24"/>
        </w:rPr>
      </w:pPr>
    </w:p>
    <w:p w14:paraId="3EB6C33E" w14:textId="77777777" w:rsidR="000E318D" w:rsidRPr="000E318D" w:rsidRDefault="0016031F" w:rsidP="000E318D">
      <w:pPr>
        <w:pStyle w:val="PlainTex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610ECD">
        <w:rPr>
          <w:rFonts w:ascii="Arial" w:hAnsi="Arial" w:cs="Arial"/>
          <w:sz w:val="24"/>
          <w:szCs w:val="24"/>
        </w:rPr>
        <w:t xml:space="preserve">The focus of </w:t>
      </w:r>
      <w:r w:rsidR="001A5F5A">
        <w:rPr>
          <w:rFonts w:ascii="Arial" w:hAnsi="Arial" w:cs="Arial"/>
          <w:sz w:val="24"/>
          <w:szCs w:val="24"/>
        </w:rPr>
        <w:t xml:space="preserve">FMLC </w:t>
      </w:r>
      <w:r w:rsidRPr="00610ECD">
        <w:rPr>
          <w:rFonts w:ascii="Arial" w:hAnsi="Arial" w:cs="Arial"/>
          <w:sz w:val="24"/>
          <w:szCs w:val="24"/>
        </w:rPr>
        <w:t>discussi</w:t>
      </w:r>
      <w:r w:rsidR="00610ECD">
        <w:rPr>
          <w:rFonts w:ascii="Arial" w:hAnsi="Arial" w:cs="Arial"/>
          <w:sz w:val="24"/>
          <w:szCs w:val="24"/>
        </w:rPr>
        <w:t>o</w:t>
      </w:r>
      <w:r w:rsidRPr="00610ECD">
        <w:rPr>
          <w:rFonts w:ascii="Arial" w:hAnsi="Arial" w:cs="Arial"/>
          <w:sz w:val="24"/>
          <w:szCs w:val="24"/>
        </w:rPr>
        <w:t>n should be the strategic is</w:t>
      </w:r>
      <w:r w:rsidR="00610ECD">
        <w:rPr>
          <w:rFonts w:ascii="Arial" w:hAnsi="Arial" w:cs="Arial"/>
          <w:sz w:val="24"/>
          <w:szCs w:val="24"/>
        </w:rPr>
        <w:t xml:space="preserve">sues facing the specialty. </w:t>
      </w:r>
      <w:r w:rsidR="000E318D">
        <w:rPr>
          <w:rFonts w:ascii="Arial" w:hAnsi="Arial" w:cs="Arial"/>
          <w:sz w:val="24"/>
          <w:szCs w:val="24"/>
        </w:rPr>
        <w:t>S</w:t>
      </w:r>
      <w:r w:rsidRPr="00610ECD">
        <w:rPr>
          <w:rFonts w:ascii="Arial" w:hAnsi="Arial" w:cs="Arial"/>
          <w:sz w:val="24"/>
          <w:szCs w:val="24"/>
        </w:rPr>
        <w:t xml:space="preserve">ome topics will </w:t>
      </w:r>
      <w:r w:rsidR="00AB54FF">
        <w:rPr>
          <w:rFonts w:ascii="Arial" w:hAnsi="Arial" w:cs="Arial"/>
          <w:sz w:val="24"/>
          <w:szCs w:val="24"/>
        </w:rPr>
        <w:t xml:space="preserve">serve as </w:t>
      </w:r>
      <w:r w:rsidRPr="00610ECD">
        <w:rPr>
          <w:rFonts w:ascii="Arial" w:hAnsi="Arial" w:cs="Arial"/>
          <w:sz w:val="24"/>
          <w:szCs w:val="24"/>
        </w:rPr>
        <w:t>an envi</w:t>
      </w:r>
      <w:r w:rsidR="00610ECD">
        <w:rPr>
          <w:rFonts w:ascii="Arial" w:hAnsi="Arial" w:cs="Arial"/>
          <w:sz w:val="24"/>
          <w:szCs w:val="24"/>
        </w:rPr>
        <w:t xml:space="preserve">ronmental scan on </w:t>
      </w:r>
      <w:r w:rsidR="00AB54FF">
        <w:rPr>
          <w:rFonts w:ascii="Arial" w:hAnsi="Arial" w:cs="Arial"/>
          <w:sz w:val="24"/>
          <w:szCs w:val="24"/>
        </w:rPr>
        <w:t xml:space="preserve">an </w:t>
      </w:r>
      <w:r w:rsidR="001A5F5A">
        <w:rPr>
          <w:rFonts w:ascii="Arial" w:hAnsi="Arial" w:cs="Arial"/>
          <w:sz w:val="24"/>
          <w:szCs w:val="24"/>
        </w:rPr>
        <w:t>issue,</w:t>
      </w:r>
      <w:r w:rsidR="00610ECD">
        <w:rPr>
          <w:rFonts w:ascii="Arial" w:hAnsi="Arial" w:cs="Arial"/>
          <w:sz w:val="24"/>
          <w:szCs w:val="24"/>
        </w:rPr>
        <w:t xml:space="preserve"> </w:t>
      </w:r>
      <w:r w:rsidRPr="00610ECD">
        <w:rPr>
          <w:rFonts w:ascii="Arial" w:hAnsi="Arial" w:cs="Arial"/>
          <w:sz w:val="24"/>
          <w:szCs w:val="24"/>
        </w:rPr>
        <w:t xml:space="preserve">and others will be </w:t>
      </w:r>
      <w:r w:rsidR="00F84423">
        <w:rPr>
          <w:rFonts w:ascii="Arial" w:hAnsi="Arial" w:cs="Arial"/>
          <w:sz w:val="24"/>
          <w:szCs w:val="24"/>
        </w:rPr>
        <w:t xml:space="preserve">an </w:t>
      </w:r>
      <w:r w:rsidRPr="00610ECD">
        <w:rPr>
          <w:rFonts w:ascii="Arial" w:hAnsi="Arial" w:cs="Arial"/>
          <w:sz w:val="24"/>
          <w:szCs w:val="24"/>
        </w:rPr>
        <w:t>exploration of strategic need</w:t>
      </w:r>
      <w:r w:rsidR="00AB54FF">
        <w:rPr>
          <w:rFonts w:ascii="Arial" w:hAnsi="Arial" w:cs="Arial"/>
          <w:sz w:val="24"/>
          <w:szCs w:val="24"/>
        </w:rPr>
        <w:t xml:space="preserve">s. </w:t>
      </w:r>
    </w:p>
    <w:p w14:paraId="3EB6C33F" w14:textId="77777777" w:rsidR="000E318D" w:rsidRPr="000E318D" w:rsidRDefault="000E318D" w:rsidP="000E318D">
      <w:pPr>
        <w:pStyle w:val="PlainText"/>
        <w:numPr>
          <w:ilvl w:val="1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</w:t>
      </w:r>
      <w:r w:rsidRPr="00FC7EE3">
        <w:rPr>
          <w:rFonts w:ascii="Arial" w:hAnsi="Arial" w:cs="Arial"/>
          <w:sz w:val="24"/>
          <w:szCs w:val="24"/>
        </w:rPr>
        <w:t>topics will be carried over from year to ye</w:t>
      </w:r>
      <w:r>
        <w:rPr>
          <w:rFonts w:ascii="Arial" w:hAnsi="Arial" w:cs="Arial"/>
          <w:sz w:val="24"/>
          <w:szCs w:val="24"/>
        </w:rPr>
        <w:t xml:space="preserve">ar. </w:t>
      </w:r>
      <w:r w:rsidRPr="00FC7EE3">
        <w:rPr>
          <w:rFonts w:ascii="Arial" w:hAnsi="Arial" w:cs="Arial"/>
          <w:sz w:val="24"/>
          <w:szCs w:val="24"/>
        </w:rPr>
        <w:t>The Program Committee will identify and pr</w:t>
      </w:r>
      <w:r>
        <w:rPr>
          <w:rFonts w:ascii="Arial" w:hAnsi="Arial" w:cs="Arial"/>
          <w:sz w:val="24"/>
          <w:szCs w:val="24"/>
        </w:rPr>
        <w:t xml:space="preserve">ioritize topics for discussion </w:t>
      </w:r>
      <w:r w:rsidRPr="00FC7EE3">
        <w:rPr>
          <w:rFonts w:ascii="Arial" w:hAnsi="Arial" w:cs="Arial"/>
          <w:sz w:val="24"/>
          <w:szCs w:val="24"/>
        </w:rPr>
        <w:t xml:space="preserve">and use a process of voting by organizations to choose topics. </w:t>
      </w:r>
    </w:p>
    <w:p w14:paraId="3EB6C340" w14:textId="77777777" w:rsidR="000E318D" w:rsidRPr="00FC7EE3" w:rsidRDefault="000E318D" w:rsidP="000E318D">
      <w:pPr>
        <w:pStyle w:val="PlainText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Program Committee has committed to these organizational </w:t>
      </w:r>
      <w:r w:rsidRPr="00FC7EE3">
        <w:rPr>
          <w:rFonts w:ascii="Arial" w:hAnsi="Arial" w:cs="Arial"/>
          <w:sz w:val="24"/>
          <w:szCs w:val="24"/>
        </w:rPr>
        <w:t>principles to enhance the quality of the dialogue:</w:t>
      </w:r>
    </w:p>
    <w:p w14:paraId="3EB6C341" w14:textId="7FBAD698" w:rsidR="000E318D" w:rsidRPr="00FC7EE3" w:rsidRDefault="000E318D" w:rsidP="000E318D">
      <w:pPr>
        <w:pStyle w:val="PlainText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FC7EE3">
        <w:rPr>
          <w:rFonts w:ascii="Arial" w:eastAsia="Times New Roman" w:hAnsi="Arial" w:cs="Arial"/>
          <w:color w:val="222222"/>
          <w:sz w:val="24"/>
          <w:szCs w:val="24"/>
        </w:rPr>
        <w:t xml:space="preserve">essions will have </w:t>
      </w:r>
      <w:r w:rsidR="008D6430">
        <w:rPr>
          <w:rFonts w:ascii="Arial" w:eastAsia="Times New Roman" w:hAnsi="Arial" w:cs="Arial"/>
          <w:color w:val="222222"/>
          <w:sz w:val="24"/>
          <w:szCs w:val="24"/>
        </w:rPr>
        <w:t xml:space="preserve">limited </w:t>
      </w:r>
      <w:r w:rsidRPr="00FC7EE3">
        <w:rPr>
          <w:rFonts w:ascii="Arial" w:eastAsia="Times New Roman" w:hAnsi="Arial" w:cs="Arial"/>
          <w:color w:val="222222"/>
          <w:sz w:val="24"/>
          <w:szCs w:val="24"/>
        </w:rPr>
        <w:t>pre-reading</w:t>
      </w:r>
      <w:r w:rsidR="00813C05">
        <w:rPr>
          <w:rFonts w:ascii="Arial" w:eastAsia="Times New Roman" w:hAnsi="Arial" w:cs="Arial"/>
          <w:color w:val="222222"/>
          <w:sz w:val="24"/>
          <w:szCs w:val="24"/>
        </w:rPr>
        <w:t>s of select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information as</w:t>
      </w:r>
      <w:r w:rsidRPr="00FC7EE3">
        <w:rPr>
          <w:rFonts w:ascii="Arial" w:eastAsia="Times New Roman" w:hAnsi="Arial" w:cs="Arial"/>
          <w:color w:val="222222"/>
          <w:sz w:val="24"/>
          <w:szCs w:val="24"/>
        </w:rPr>
        <w:t xml:space="preserve"> appropriate</w:t>
      </w:r>
    </w:p>
    <w:p w14:paraId="3EB6C342" w14:textId="77777777" w:rsidR="000E318D" w:rsidRPr="00FC7EE3" w:rsidRDefault="000E318D" w:rsidP="000E318D">
      <w:pPr>
        <w:pStyle w:val="PlainText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FC7EE3">
        <w:rPr>
          <w:rFonts w:ascii="Arial" w:eastAsia="Times New Roman" w:hAnsi="Arial" w:cs="Arial"/>
          <w:color w:val="222222"/>
          <w:sz w:val="24"/>
          <w:szCs w:val="24"/>
        </w:rPr>
        <w:t>The emphasis will be on interactive discussion, with at least 50% of the time scheduled for discussion</w:t>
      </w:r>
    </w:p>
    <w:p w14:paraId="3EB6C343" w14:textId="77777777" w:rsidR="000E318D" w:rsidRPr="00FC7EE3" w:rsidRDefault="000E318D" w:rsidP="000E318D">
      <w:pPr>
        <w:pStyle w:val="PlainText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FC7EE3">
        <w:rPr>
          <w:rFonts w:ascii="Arial" w:eastAsia="Times New Roman" w:hAnsi="Arial" w:cs="Arial"/>
          <w:color w:val="222222"/>
          <w:sz w:val="24"/>
          <w:szCs w:val="24"/>
        </w:rPr>
        <w:t>Groups will sit inter-organizationally</w:t>
      </w:r>
      <w:r w:rsidRPr="00FC7EE3">
        <w:rPr>
          <w:rFonts w:ascii="Arial" w:hAnsi="Arial" w:cs="Arial"/>
          <w:sz w:val="24"/>
          <w:szCs w:val="24"/>
        </w:rPr>
        <w:t xml:space="preserve"> for at least day one of the meeting.</w:t>
      </w:r>
    </w:p>
    <w:p w14:paraId="3EB6C344" w14:textId="77777777" w:rsidR="000E318D" w:rsidRDefault="000E318D" w:rsidP="000E318D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3EB6C345" w14:textId="344D1F51" w:rsidR="0016031F" w:rsidRPr="00610ECD" w:rsidRDefault="00FC7EE3" w:rsidP="00610ECD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host organization has </w:t>
      </w:r>
      <w:r w:rsidR="0016031F" w:rsidRPr="00610ECD">
        <w:rPr>
          <w:rFonts w:ascii="Arial" w:hAnsi="Arial" w:cs="Arial"/>
          <w:sz w:val="24"/>
          <w:szCs w:val="24"/>
        </w:rPr>
        <w:t>discretion to contribu</w:t>
      </w:r>
      <w:r w:rsidR="00610ECD">
        <w:rPr>
          <w:rFonts w:ascii="Arial" w:hAnsi="Arial" w:cs="Arial"/>
          <w:sz w:val="24"/>
          <w:szCs w:val="24"/>
        </w:rPr>
        <w:t xml:space="preserve">te one key topic for </w:t>
      </w:r>
      <w:r w:rsidR="0016031F" w:rsidRPr="00610ECD">
        <w:rPr>
          <w:rFonts w:ascii="Arial" w:hAnsi="Arial" w:cs="Arial"/>
          <w:sz w:val="24"/>
          <w:szCs w:val="24"/>
        </w:rPr>
        <w:t xml:space="preserve">each meeting. </w:t>
      </w:r>
    </w:p>
    <w:p w14:paraId="3EB6C346" w14:textId="77777777" w:rsidR="0016031F" w:rsidRPr="00610ECD" w:rsidRDefault="0016031F" w:rsidP="0016031F">
      <w:pPr>
        <w:pStyle w:val="PlainText"/>
        <w:rPr>
          <w:rFonts w:ascii="Arial" w:hAnsi="Arial" w:cs="Arial"/>
          <w:sz w:val="24"/>
          <w:szCs w:val="24"/>
        </w:rPr>
      </w:pPr>
    </w:p>
    <w:p w14:paraId="3EB6C347" w14:textId="685124CF" w:rsidR="00AB54FF" w:rsidRDefault="00AB54FF" w:rsidP="00610ECD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FMLC</w:t>
      </w:r>
      <w:r w:rsidR="0016031F" w:rsidRPr="00610ECD">
        <w:rPr>
          <w:rFonts w:ascii="Arial" w:hAnsi="Arial" w:cs="Arial"/>
          <w:sz w:val="24"/>
          <w:szCs w:val="24"/>
        </w:rPr>
        <w:t xml:space="preserve"> will </w:t>
      </w:r>
      <w:r w:rsidR="00275EED">
        <w:rPr>
          <w:rFonts w:ascii="Arial" w:hAnsi="Arial" w:cs="Arial"/>
          <w:sz w:val="24"/>
          <w:szCs w:val="24"/>
        </w:rPr>
        <w:t xml:space="preserve">consider </w:t>
      </w:r>
      <w:r w:rsidR="0016031F" w:rsidRPr="00610ECD">
        <w:rPr>
          <w:rFonts w:ascii="Arial" w:hAnsi="Arial" w:cs="Arial"/>
          <w:sz w:val="24"/>
          <w:szCs w:val="24"/>
        </w:rPr>
        <w:t>invit</w:t>
      </w:r>
      <w:r w:rsidR="00275EED">
        <w:rPr>
          <w:rFonts w:ascii="Arial" w:hAnsi="Arial" w:cs="Arial"/>
          <w:sz w:val="24"/>
          <w:szCs w:val="24"/>
        </w:rPr>
        <w:t>ing</w:t>
      </w:r>
      <w:r w:rsidR="0016031F" w:rsidRPr="00610ECD">
        <w:rPr>
          <w:rFonts w:ascii="Arial" w:hAnsi="Arial" w:cs="Arial"/>
          <w:sz w:val="24"/>
          <w:szCs w:val="24"/>
        </w:rPr>
        <w:t xml:space="preserve"> leaders from </w:t>
      </w:r>
      <w:r>
        <w:rPr>
          <w:rFonts w:ascii="Arial" w:hAnsi="Arial" w:cs="Arial"/>
          <w:sz w:val="24"/>
          <w:szCs w:val="24"/>
        </w:rPr>
        <w:t xml:space="preserve">outside the eight FMLC organizations to participate in specific discussions </w:t>
      </w:r>
      <w:r w:rsidR="00610ECD">
        <w:rPr>
          <w:rFonts w:ascii="Arial" w:hAnsi="Arial" w:cs="Arial"/>
          <w:sz w:val="24"/>
          <w:szCs w:val="24"/>
        </w:rPr>
        <w:t xml:space="preserve">if their </w:t>
      </w:r>
      <w:r w:rsidR="00EC09DA">
        <w:rPr>
          <w:rFonts w:ascii="Arial" w:hAnsi="Arial" w:cs="Arial"/>
          <w:sz w:val="24"/>
          <w:szCs w:val="24"/>
        </w:rPr>
        <w:t xml:space="preserve">perspective </w:t>
      </w:r>
      <w:r>
        <w:rPr>
          <w:rFonts w:ascii="Arial" w:hAnsi="Arial" w:cs="Arial"/>
          <w:sz w:val="24"/>
          <w:szCs w:val="24"/>
        </w:rPr>
        <w:t xml:space="preserve">is seen as </w:t>
      </w:r>
      <w:r w:rsidR="00EC09DA">
        <w:rPr>
          <w:rFonts w:ascii="Arial" w:hAnsi="Arial" w:cs="Arial"/>
          <w:sz w:val="24"/>
          <w:szCs w:val="24"/>
        </w:rPr>
        <w:t xml:space="preserve">essential </w:t>
      </w:r>
      <w:r>
        <w:rPr>
          <w:rFonts w:ascii="Arial" w:hAnsi="Arial" w:cs="Arial"/>
          <w:sz w:val="24"/>
          <w:szCs w:val="24"/>
        </w:rPr>
        <w:t>to enhance the conversation</w:t>
      </w:r>
      <w:r w:rsidR="0016031F" w:rsidRPr="00610EC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 Program Committee will consider </w:t>
      </w:r>
      <w:r w:rsidR="00EC09DA">
        <w:rPr>
          <w:rFonts w:ascii="Arial" w:hAnsi="Arial" w:cs="Arial"/>
          <w:sz w:val="24"/>
          <w:szCs w:val="24"/>
        </w:rPr>
        <w:t xml:space="preserve">whether </w:t>
      </w:r>
      <w:r>
        <w:rPr>
          <w:rFonts w:ascii="Arial" w:hAnsi="Arial" w:cs="Arial"/>
          <w:sz w:val="24"/>
          <w:szCs w:val="24"/>
        </w:rPr>
        <w:t xml:space="preserve">invited guests should participate via video conference, </w:t>
      </w:r>
      <w:r w:rsidR="00EC09DA">
        <w:rPr>
          <w:rFonts w:ascii="Arial" w:hAnsi="Arial" w:cs="Arial"/>
          <w:sz w:val="24"/>
          <w:szCs w:val="24"/>
        </w:rPr>
        <w:t xml:space="preserve">come </w:t>
      </w:r>
      <w:r>
        <w:rPr>
          <w:rFonts w:ascii="Arial" w:hAnsi="Arial" w:cs="Arial"/>
          <w:sz w:val="24"/>
          <w:szCs w:val="24"/>
        </w:rPr>
        <w:t xml:space="preserve">from local institutions, or </w:t>
      </w:r>
      <w:r w:rsidR="00EC09DA">
        <w:rPr>
          <w:rFonts w:ascii="Arial" w:hAnsi="Arial" w:cs="Arial"/>
          <w:sz w:val="24"/>
          <w:szCs w:val="24"/>
        </w:rPr>
        <w:t xml:space="preserve">be selected from areas that </w:t>
      </w:r>
      <w:r>
        <w:rPr>
          <w:rFonts w:ascii="Arial" w:hAnsi="Arial" w:cs="Arial"/>
          <w:sz w:val="24"/>
          <w:szCs w:val="24"/>
        </w:rPr>
        <w:t xml:space="preserve">require travel support. </w:t>
      </w:r>
    </w:p>
    <w:p w14:paraId="3EB6C348" w14:textId="77777777" w:rsidR="00AB54FF" w:rsidRDefault="00AB54FF" w:rsidP="00AB54FF">
      <w:pPr>
        <w:pStyle w:val="ListParagraph"/>
        <w:rPr>
          <w:rFonts w:ascii="Arial" w:hAnsi="Arial" w:cs="Arial"/>
        </w:rPr>
      </w:pPr>
    </w:p>
    <w:p w14:paraId="3EB6C349" w14:textId="77777777" w:rsidR="0016031F" w:rsidRDefault="00AB54FF" w:rsidP="00AB54FF">
      <w:pPr>
        <w:pStyle w:val="PlainTex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Expenses for external guests who require travel support will be shared by the </w:t>
      </w:r>
      <w:r w:rsidR="002A6B28">
        <w:rPr>
          <w:rFonts w:ascii="Arial" w:hAnsi="Arial" w:cs="Arial"/>
          <w:sz w:val="24"/>
          <w:szCs w:val="24"/>
        </w:rPr>
        <w:t xml:space="preserve">FMLC </w:t>
      </w:r>
      <w:r>
        <w:rPr>
          <w:rFonts w:ascii="Arial" w:hAnsi="Arial" w:cs="Arial"/>
          <w:sz w:val="24"/>
          <w:szCs w:val="24"/>
        </w:rPr>
        <w:t>organizations based on organizational budget in the following percentage arrangements.</w:t>
      </w:r>
    </w:p>
    <w:p w14:paraId="3EB6C34A" w14:textId="77777777" w:rsidR="00AB54FF" w:rsidRDefault="00AB54FF" w:rsidP="00AB54FF">
      <w:pPr>
        <w:pStyle w:val="ListParagraph"/>
        <w:rPr>
          <w:rFonts w:ascii="Arial" w:hAnsi="Arial" w:cs="Arial"/>
        </w:rPr>
      </w:pPr>
    </w:p>
    <w:p w14:paraId="3EB6C34B" w14:textId="77777777" w:rsidR="00AB54FF" w:rsidRDefault="00AB54FF" w:rsidP="002A6B28">
      <w:pPr>
        <w:pStyle w:val="PlainTex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ABFM, AAFP – 2</w:t>
      </w:r>
      <w:r w:rsidR="00AD1DE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5% each</w:t>
      </w:r>
    </w:p>
    <w:p w14:paraId="3EB6C34C" w14:textId="77777777" w:rsidR="00AB54FF" w:rsidRDefault="00AB54FF" w:rsidP="002A6B28">
      <w:pPr>
        <w:pStyle w:val="PlainTex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AAFP Foundation, ACOFP, AFMRD, STFM – 10% each</w:t>
      </w:r>
    </w:p>
    <w:p w14:paraId="3EB6C34D" w14:textId="77777777" w:rsidR="00AB54FF" w:rsidRDefault="00AB54FF" w:rsidP="002A6B28">
      <w:pPr>
        <w:pStyle w:val="PlainTex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NAPCRG, ADFM – </w:t>
      </w:r>
      <w:r w:rsidR="00AD1DE4"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>% each</w:t>
      </w:r>
    </w:p>
    <w:p w14:paraId="3EB6C34E" w14:textId="77777777" w:rsidR="002A6B28" w:rsidRDefault="002A6B28" w:rsidP="002A6B28">
      <w:pPr>
        <w:pStyle w:val="PlainText"/>
        <w:ind w:left="2160"/>
        <w:rPr>
          <w:rFonts w:ascii="Arial" w:hAnsi="Arial" w:cs="Arial"/>
          <w:sz w:val="24"/>
          <w:szCs w:val="24"/>
        </w:rPr>
      </w:pPr>
    </w:p>
    <w:p w14:paraId="3EB6C34F" w14:textId="77777777" w:rsidR="0016031F" w:rsidRPr="00610ECD" w:rsidRDefault="002A6B28" w:rsidP="002A6B28">
      <w:pPr>
        <w:pStyle w:val="PlainTex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expenses will be prepaid</w:t>
      </w:r>
      <w:r w:rsidR="001A5F5A">
        <w:rPr>
          <w:rFonts w:ascii="Arial" w:hAnsi="Arial" w:cs="Arial"/>
          <w:sz w:val="24"/>
          <w:szCs w:val="24"/>
        </w:rPr>
        <w:t>, if needed,</w:t>
      </w:r>
      <w:r>
        <w:rPr>
          <w:rFonts w:ascii="Arial" w:hAnsi="Arial" w:cs="Arial"/>
          <w:sz w:val="24"/>
          <w:szCs w:val="24"/>
        </w:rPr>
        <w:t xml:space="preserve"> by the host organization. The host will add these outside travel costs to the invoice that is sent to each organization </w:t>
      </w:r>
      <w:r w:rsidR="00F84423">
        <w:rPr>
          <w:rFonts w:ascii="Arial" w:hAnsi="Arial" w:cs="Arial"/>
          <w:sz w:val="24"/>
          <w:szCs w:val="24"/>
        </w:rPr>
        <w:t xml:space="preserve">with its personal meeting expenses </w:t>
      </w:r>
      <w:r>
        <w:rPr>
          <w:rFonts w:ascii="Arial" w:hAnsi="Arial" w:cs="Arial"/>
          <w:sz w:val="24"/>
          <w:szCs w:val="24"/>
        </w:rPr>
        <w:t>after each FMLC.</w:t>
      </w:r>
    </w:p>
    <w:p w14:paraId="3EB6C350" w14:textId="77777777" w:rsidR="0016031F" w:rsidRPr="00610ECD" w:rsidRDefault="0016031F" w:rsidP="0016031F">
      <w:pPr>
        <w:pStyle w:val="PlainText"/>
        <w:rPr>
          <w:rFonts w:ascii="Arial" w:hAnsi="Arial" w:cs="Arial"/>
          <w:sz w:val="24"/>
          <w:szCs w:val="24"/>
        </w:rPr>
      </w:pPr>
    </w:p>
    <w:p w14:paraId="3EB6C351" w14:textId="77777777" w:rsidR="0016031F" w:rsidRPr="00F84423" w:rsidRDefault="0016031F" w:rsidP="00FC7EE3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0ECD">
        <w:rPr>
          <w:rFonts w:ascii="Arial" w:hAnsi="Arial" w:cs="Arial"/>
          <w:sz w:val="24"/>
          <w:szCs w:val="24"/>
        </w:rPr>
        <w:t xml:space="preserve">Logistics: </w:t>
      </w:r>
    </w:p>
    <w:p w14:paraId="3EB6C352" w14:textId="77777777" w:rsidR="00EC09DA" w:rsidRDefault="000E318D" w:rsidP="000E318D">
      <w:pPr>
        <w:pStyle w:val="PlainTex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0ECD">
        <w:rPr>
          <w:rFonts w:ascii="Arial" w:hAnsi="Arial" w:cs="Arial"/>
          <w:sz w:val="24"/>
          <w:szCs w:val="24"/>
        </w:rPr>
        <w:t>Organizations will alternate responsibility for</w:t>
      </w:r>
      <w:r>
        <w:rPr>
          <w:rFonts w:ascii="Arial" w:hAnsi="Arial" w:cs="Arial"/>
          <w:sz w:val="24"/>
          <w:szCs w:val="24"/>
        </w:rPr>
        <w:t xml:space="preserve"> hosting the FMLC, according to an agreed-upon schedule</w:t>
      </w:r>
      <w:r w:rsidRPr="00610ECD">
        <w:rPr>
          <w:rFonts w:ascii="Arial" w:hAnsi="Arial" w:cs="Arial"/>
          <w:sz w:val="24"/>
          <w:szCs w:val="24"/>
        </w:rPr>
        <w:t xml:space="preserve">. </w:t>
      </w:r>
      <w:r w:rsidR="00EC09DA" w:rsidRPr="000E318D">
        <w:rPr>
          <w:rFonts w:ascii="Arial" w:hAnsi="Arial" w:cs="Arial"/>
          <w:sz w:val="24"/>
          <w:szCs w:val="24"/>
        </w:rPr>
        <w:t>Host organization responsibilities:</w:t>
      </w:r>
    </w:p>
    <w:p w14:paraId="3EB6C353" w14:textId="77777777" w:rsidR="000E318D" w:rsidRPr="000E318D" w:rsidRDefault="000E318D" w:rsidP="000E318D">
      <w:pPr>
        <w:pStyle w:val="PlainText"/>
        <w:ind w:left="1440"/>
        <w:rPr>
          <w:rFonts w:ascii="Arial" w:hAnsi="Arial" w:cs="Arial"/>
          <w:sz w:val="24"/>
          <w:szCs w:val="24"/>
        </w:rPr>
      </w:pPr>
    </w:p>
    <w:p w14:paraId="3EB6C354" w14:textId="77777777" w:rsidR="00EC09DA" w:rsidRDefault="00F84423" w:rsidP="00EC09DA">
      <w:pPr>
        <w:pStyle w:val="PlainText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location, contract</w:t>
      </w:r>
      <w:r w:rsidR="00EC09DA">
        <w:rPr>
          <w:rFonts w:ascii="Arial" w:hAnsi="Arial" w:cs="Arial"/>
          <w:sz w:val="24"/>
          <w:szCs w:val="24"/>
        </w:rPr>
        <w:t xml:space="preserve"> with hotel, and provide logistical support for two meetings during its host year.</w:t>
      </w:r>
    </w:p>
    <w:p w14:paraId="3EB6C355" w14:textId="77777777" w:rsidR="00EC09DA" w:rsidRDefault="0016031F" w:rsidP="00F84423">
      <w:pPr>
        <w:pStyle w:val="PlainText"/>
        <w:numPr>
          <w:ilvl w:val="3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EC09DA">
        <w:rPr>
          <w:rFonts w:ascii="Arial" w:hAnsi="Arial" w:cs="Arial"/>
          <w:sz w:val="24"/>
          <w:szCs w:val="24"/>
        </w:rPr>
        <w:t xml:space="preserve">FMLC will meet for 1.5 days, typically </w:t>
      </w:r>
      <w:r w:rsidR="00F84423">
        <w:rPr>
          <w:rFonts w:ascii="Arial" w:hAnsi="Arial" w:cs="Arial"/>
          <w:sz w:val="24"/>
          <w:szCs w:val="24"/>
        </w:rPr>
        <w:t xml:space="preserve">all day </w:t>
      </w:r>
      <w:r w:rsidRPr="00EC09DA">
        <w:rPr>
          <w:rFonts w:ascii="Arial" w:hAnsi="Arial" w:cs="Arial"/>
          <w:sz w:val="24"/>
          <w:szCs w:val="24"/>
        </w:rPr>
        <w:t>F</w:t>
      </w:r>
      <w:r w:rsidR="00610ECD" w:rsidRPr="00EC09DA">
        <w:rPr>
          <w:rFonts w:ascii="Arial" w:hAnsi="Arial" w:cs="Arial"/>
          <w:sz w:val="24"/>
          <w:szCs w:val="24"/>
        </w:rPr>
        <w:t xml:space="preserve">riday and Saturday morning of </w:t>
      </w:r>
      <w:r w:rsidRPr="00EC09DA">
        <w:rPr>
          <w:rFonts w:ascii="Arial" w:hAnsi="Arial" w:cs="Arial"/>
          <w:sz w:val="24"/>
          <w:szCs w:val="24"/>
        </w:rPr>
        <w:t xml:space="preserve">the meeting. </w:t>
      </w:r>
      <w:r w:rsidR="002A6B28" w:rsidRPr="00EC09DA">
        <w:rPr>
          <w:rFonts w:ascii="Arial" w:hAnsi="Arial" w:cs="Arial"/>
          <w:sz w:val="24"/>
          <w:szCs w:val="24"/>
        </w:rPr>
        <w:t>I</w:t>
      </w:r>
      <w:r w:rsidRPr="00EC09DA">
        <w:rPr>
          <w:rFonts w:ascii="Arial" w:hAnsi="Arial" w:cs="Arial"/>
          <w:sz w:val="24"/>
          <w:szCs w:val="24"/>
        </w:rPr>
        <w:t xml:space="preserve">deally </w:t>
      </w:r>
      <w:r w:rsidR="002A6B28" w:rsidRPr="00EC09DA">
        <w:rPr>
          <w:rFonts w:ascii="Arial" w:hAnsi="Arial" w:cs="Arial"/>
          <w:sz w:val="24"/>
          <w:szCs w:val="24"/>
        </w:rPr>
        <w:t xml:space="preserve">at least </w:t>
      </w:r>
      <w:r w:rsidRPr="00EC09DA">
        <w:rPr>
          <w:rFonts w:ascii="Arial" w:hAnsi="Arial" w:cs="Arial"/>
          <w:sz w:val="24"/>
          <w:szCs w:val="24"/>
        </w:rPr>
        <w:t>1</w:t>
      </w:r>
      <w:r w:rsidR="00610ECD" w:rsidRPr="00EC09DA">
        <w:rPr>
          <w:rFonts w:ascii="Arial" w:hAnsi="Arial" w:cs="Arial"/>
          <w:sz w:val="24"/>
          <w:szCs w:val="24"/>
        </w:rPr>
        <w:t xml:space="preserve">2-18 months in advance and in </w:t>
      </w:r>
      <w:r w:rsidRPr="00EC09DA">
        <w:rPr>
          <w:rFonts w:ascii="Arial" w:hAnsi="Arial" w:cs="Arial"/>
          <w:sz w:val="24"/>
          <w:szCs w:val="24"/>
        </w:rPr>
        <w:t>consultation with the Program Committee, the h</w:t>
      </w:r>
      <w:r w:rsidR="00610ECD" w:rsidRPr="00EC09DA">
        <w:rPr>
          <w:rFonts w:ascii="Arial" w:hAnsi="Arial" w:cs="Arial"/>
          <w:sz w:val="24"/>
          <w:szCs w:val="24"/>
        </w:rPr>
        <w:t xml:space="preserve">ost organization will </w:t>
      </w:r>
      <w:r w:rsidR="002A6B28" w:rsidRPr="00EC09DA">
        <w:rPr>
          <w:rFonts w:ascii="Arial" w:hAnsi="Arial" w:cs="Arial"/>
          <w:sz w:val="24"/>
          <w:szCs w:val="24"/>
        </w:rPr>
        <w:t xml:space="preserve">share </w:t>
      </w:r>
      <w:r w:rsidRPr="00EC09DA">
        <w:rPr>
          <w:rFonts w:ascii="Arial" w:hAnsi="Arial" w:cs="Arial"/>
          <w:sz w:val="24"/>
          <w:szCs w:val="24"/>
        </w:rPr>
        <w:t xml:space="preserve">the dates of future </w:t>
      </w:r>
      <w:r w:rsidR="002A6B28" w:rsidRPr="00EC09DA">
        <w:rPr>
          <w:rFonts w:ascii="Arial" w:hAnsi="Arial" w:cs="Arial"/>
          <w:sz w:val="24"/>
          <w:szCs w:val="24"/>
        </w:rPr>
        <w:t xml:space="preserve">FMLC </w:t>
      </w:r>
      <w:r w:rsidRPr="00EC09DA">
        <w:rPr>
          <w:rFonts w:ascii="Arial" w:hAnsi="Arial" w:cs="Arial"/>
          <w:sz w:val="24"/>
          <w:szCs w:val="24"/>
        </w:rPr>
        <w:t xml:space="preserve">meetings. </w:t>
      </w:r>
    </w:p>
    <w:p w14:paraId="3EB6C356" w14:textId="77777777" w:rsidR="0016031F" w:rsidRPr="00EC09DA" w:rsidRDefault="00EC09DA" w:rsidP="00F84423">
      <w:pPr>
        <w:pStyle w:val="PlainText"/>
        <w:numPr>
          <w:ilvl w:val="3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EC09DA">
        <w:rPr>
          <w:rFonts w:ascii="Arial" w:hAnsi="Arial" w:cs="Arial"/>
          <w:sz w:val="24"/>
          <w:szCs w:val="24"/>
        </w:rPr>
        <w:t xml:space="preserve">Each host organization has the flexibility to select the locations for the FMLC meetings it hosts; however, host organizations </w:t>
      </w:r>
      <w:r w:rsidR="000E318D">
        <w:rPr>
          <w:rFonts w:ascii="Arial" w:hAnsi="Arial" w:cs="Arial"/>
          <w:sz w:val="24"/>
          <w:szCs w:val="24"/>
        </w:rPr>
        <w:t xml:space="preserve">will </w:t>
      </w:r>
      <w:r w:rsidRPr="00EC09DA">
        <w:rPr>
          <w:rFonts w:ascii="Arial" w:hAnsi="Arial" w:cs="Arial"/>
          <w:sz w:val="24"/>
          <w:szCs w:val="24"/>
        </w:rPr>
        <w:t>be sensitive to the cost of the meeting, given the variations in the various organizations</w:t>
      </w:r>
      <w:r w:rsidR="000E318D">
        <w:rPr>
          <w:rFonts w:ascii="Arial" w:hAnsi="Arial" w:cs="Arial"/>
          <w:sz w:val="24"/>
          <w:szCs w:val="24"/>
        </w:rPr>
        <w:t>’ budgets</w:t>
      </w:r>
      <w:r w:rsidRPr="00EC09DA">
        <w:rPr>
          <w:rFonts w:ascii="Arial" w:hAnsi="Arial" w:cs="Arial"/>
          <w:sz w:val="24"/>
          <w:szCs w:val="24"/>
        </w:rPr>
        <w:t xml:space="preserve">. </w:t>
      </w:r>
    </w:p>
    <w:p w14:paraId="3EB6C357" w14:textId="60A4F093" w:rsidR="00EC09DA" w:rsidRDefault="00F84423" w:rsidP="00EC09DA">
      <w:pPr>
        <w:pStyle w:val="PlainText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Schedule calls of the Program Committee. </w:t>
      </w:r>
      <w:r w:rsidR="00EC09DA" w:rsidRPr="00610ECD">
        <w:rPr>
          <w:rFonts w:ascii="Arial" w:hAnsi="Arial" w:cs="Arial"/>
          <w:sz w:val="24"/>
          <w:szCs w:val="24"/>
        </w:rPr>
        <w:t xml:space="preserve">Advance planning is important. </w:t>
      </w:r>
      <w:r>
        <w:rPr>
          <w:rFonts w:ascii="Arial" w:hAnsi="Arial" w:cs="Arial"/>
          <w:sz w:val="24"/>
          <w:szCs w:val="24"/>
        </w:rPr>
        <w:t>T</w:t>
      </w:r>
      <w:r w:rsidR="00EC09DA">
        <w:rPr>
          <w:rFonts w:ascii="Arial" w:hAnsi="Arial" w:cs="Arial"/>
          <w:sz w:val="24"/>
          <w:szCs w:val="24"/>
        </w:rPr>
        <w:t xml:space="preserve">he Host </w:t>
      </w:r>
      <w:r w:rsidR="00EC09DA" w:rsidRPr="00610ECD">
        <w:rPr>
          <w:rFonts w:ascii="Arial" w:hAnsi="Arial" w:cs="Arial"/>
          <w:sz w:val="24"/>
          <w:szCs w:val="24"/>
        </w:rPr>
        <w:t xml:space="preserve">organization will schedule </w:t>
      </w:r>
      <w:r>
        <w:rPr>
          <w:rFonts w:ascii="Arial" w:hAnsi="Arial" w:cs="Arial"/>
          <w:sz w:val="24"/>
          <w:szCs w:val="24"/>
        </w:rPr>
        <w:t xml:space="preserve">up to </w:t>
      </w:r>
      <w:r w:rsidR="00EC09DA" w:rsidRPr="00610ECD">
        <w:rPr>
          <w:rFonts w:ascii="Arial" w:hAnsi="Arial" w:cs="Arial"/>
          <w:sz w:val="24"/>
          <w:szCs w:val="24"/>
        </w:rPr>
        <w:t xml:space="preserve">three meetings of the Program Committee in advance of </w:t>
      </w:r>
      <w:r w:rsidR="0037154C">
        <w:rPr>
          <w:rFonts w:ascii="Arial" w:hAnsi="Arial" w:cs="Arial"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 xml:space="preserve">upcoming </w:t>
      </w:r>
      <w:r w:rsidR="00EC09DA" w:rsidRPr="00610ECD">
        <w:rPr>
          <w:rFonts w:ascii="Arial" w:hAnsi="Arial" w:cs="Arial"/>
          <w:sz w:val="24"/>
          <w:szCs w:val="24"/>
        </w:rPr>
        <w:t xml:space="preserve">meeting. </w:t>
      </w:r>
    </w:p>
    <w:p w14:paraId="3EB6C358" w14:textId="3B4D6A08" w:rsidR="00EC09DA" w:rsidRDefault="00F84423" w:rsidP="00EC09DA">
      <w:pPr>
        <w:pStyle w:val="PlainText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EC09DA">
        <w:rPr>
          <w:rFonts w:ascii="Arial" w:hAnsi="Arial" w:cs="Arial"/>
          <w:sz w:val="24"/>
          <w:szCs w:val="24"/>
        </w:rPr>
        <w:t xml:space="preserve"> a web presence or other means to share pre- and post-meeting materials.</w:t>
      </w:r>
      <w:r w:rsidR="00813C05">
        <w:rPr>
          <w:rFonts w:ascii="Arial" w:hAnsi="Arial" w:cs="Arial"/>
          <w:sz w:val="24"/>
          <w:szCs w:val="24"/>
        </w:rPr>
        <w:t xml:space="preserve"> There will be discussion about what materials can/should be shared more broadly with others.</w:t>
      </w:r>
    </w:p>
    <w:p w14:paraId="3EB6C359" w14:textId="23E982D5" w:rsidR="00EC09DA" w:rsidRDefault="00EC09DA" w:rsidP="00EC09DA">
      <w:pPr>
        <w:pStyle w:val="PlainText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Program Committee discussions to determine the meeting agenda</w:t>
      </w:r>
    </w:p>
    <w:p w14:paraId="4299E2B9" w14:textId="77777777" w:rsidR="00813C05" w:rsidRDefault="00EE6350" w:rsidP="00EC09DA">
      <w:pPr>
        <w:pStyle w:val="PlainText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meeting summary of each meeting</w:t>
      </w:r>
    </w:p>
    <w:p w14:paraId="3EB6C35B" w14:textId="29F549FC" w:rsidR="001A5F5A" w:rsidRPr="006F671D" w:rsidRDefault="00813C05" w:rsidP="006F671D">
      <w:pPr>
        <w:pStyle w:val="PlainText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 conversation at the end of each meeting requesting feedback</w:t>
      </w:r>
      <w:r w:rsidR="00EE63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future topics and improvements. </w:t>
      </w:r>
    </w:p>
    <w:p w14:paraId="3EB6C35C" w14:textId="23C89265" w:rsidR="0016031F" w:rsidRPr="00610ECD" w:rsidRDefault="0016031F" w:rsidP="00FC7EE3">
      <w:pPr>
        <w:pStyle w:val="PlainText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610ECD">
        <w:rPr>
          <w:rFonts w:ascii="Arial" w:hAnsi="Arial" w:cs="Arial"/>
          <w:sz w:val="24"/>
          <w:szCs w:val="24"/>
        </w:rPr>
        <w:t>Each organization will send at least the</w:t>
      </w:r>
      <w:r w:rsidR="00FC7EE3">
        <w:rPr>
          <w:rFonts w:ascii="Arial" w:hAnsi="Arial" w:cs="Arial"/>
          <w:sz w:val="24"/>
          <w:szCs w:val="24"/>
        </w:rPr>
        <w:t>ir chief staff executive and a senior leader</w:t>
      </w:r>
      <w:r w:rsidR="00610ECD">
        <w:rPr>
          <w:rFonts w:ascii="Arial" w:hAnsi="Arial" w:cs="Arial"/>
          <w:sz w:val="24"/>
          <w:szCs w:val="24"/>
        </w:rPr>
        <w:t xml:space="preserve"> of the</w:t>
      </w:r>
      <w:r w:rsidR="00FC7EE3">
        <w:rPr>
          <w:rFonts w:ascii="Arial" w:hAnsi="Arial" w:cs="Arial"/>
          <w:sz w:val="24"/>
          <w:szCs w:val="24"/>
        </w:rPr>
        <w:t>ir</w:t>
      </w:r>
      <w:r w:rsidR="00610ECD">
        <w:rPr>
          <w:rFonts w:ascii="Arial" w:hAnsi="Arial" w:cs="Arial"/>
          <w:sz w:val="24"/>
          <w:szCs w:val="24"/>
        </w:rPr>
        <w:t xml:space="preserve"> Board </w:t>
      </w:r>
      <w:r w:rsidRPr="00610ECD">
        <w:rPr>
          <w:rFonts w:ascii="Arial" w:hAnsi="Arial" w:cs="Arial"/>
          <w:sz w:val="24"/>
          <w:szCs w:val="24"/>
        </w:rPr>
        <w:t xml:space="preserve">who will be empowered to make decisions on behalf of their organizations, subject to </w:t>
      </w:r>
      <w:r w:rsidR="00282EC9">
        <w:rPr>
          <w:rFonts w:ascii="Arial" w:hAnsi="Arial" w:cs="Arial"/>
          <w:sz w:val="24"/>
          <w:szCs w:val="24"/>
        </w:rPr>
        <w:t xml:space="preserve">final </w:t>
      </w:r>
      <w:r w:rsidR="00F05582">
        <w:rPr>
          <w:rFonts w:ascii="Arial" w:hAnsi="Arial" w:cs="Arial"/>
          <w:sz w:val="24"/>
          <w:szCs w:val="24"/>
        </w:rPr>
        <w:t>consideration</w:t>
      </w:r>
      <w:r w:rsidR="00282EC9">
        <w:rPr>
          <w:rFonts w:ascii="Arial" w:hAnsi="Arial" w:cs="Arial"/>
          <w:sz w:val="24"/>
          <w:szCs w:val="24"/>
        </w:rPr>
        <w:t xml:space="preserve"> by </w:t>
      </w:r>
      <w:r w:rsidRPr="00610ECD">
        <w:rPr>
          <w:rFonts w:ascii="Arial" w:hAnsi="Arial" w:cs="Arial"/>
          <w:sz w:val="24"/>
          <w:szCs w:val="24"/>
        </w:rPr>
        <w:t xml:space="preserve">their respective Boards. Organizations </w:t>
      </w:r>
      <w:r w:rsidR="002A6B28">
        <w:rPr>
          <w:rFonts w:ascii="Arial" w:hAnsi="Arial" w:cs="Arial"/>
          <w:sz w:val="24"/>
          <w:szCs w:val="24"/>
        </w:rPr>
        <w:t xml:space="preserve">may </w:t>
      </w:r>
      <w:r w:rsidRPr="00610ECD">
        <w:rPr>
          <w:rFonts w:ascii="Arial" w:hAnsi="Arial" w:cs="Arial"/>
          <w:sz w:val="24"/>
          <w:szCs w:val="24"/>
        </w:rPr>
        <w:t>bring additional leaders</w:t>
      </w:r>
      <w:r w:rsidR="002A6B28">
        <w:rPr>
          <w:rFonts w:ascii="Arial" w:hAnsi="Arial" w:cs="Arial"/>
          <w:sz w:val="24"/>
          <w:szCs w:val="24"/>
        </w:rPr>
        <w:t xml:space="preserve"> as desired</w:t>
      </w:r>
      <w:r w:rsidRPr="00610ECD">
        <w:rPr>
          <w:rFonts w:ascii="Arial" w:hAnsi="Arial" w:cs="Arial"/>
          <w:sz w:val="24"/>
          <w:szCs w:val="24"/>
        </w:rPr>
        <w:t xml:space="preserve">. </w:t>
      </w:r>
    </w:p>
    <w:p w14:paraId="628DB3C6" w14:textId="77777777" w:rsidR="006F671D" w:rsidRDefault="0016031F" w:rsidP="0016031F">
      <w:pPr>
        <w:pStyle w:val="PlainText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610ECD">
        <w:rPr>
          <w:rFonts w:ascii="Arial" w:hAnsi="Arial" w:cs="Arial"/>
          <w:sz w:val="24"/>
          <w:szCs w:val="24"/>
        </w:rPr>
        <w:t xml:space="preserve">Ideally, the meetings will be organized </w:t>
      </w:r>
      <w:r w:rsidR="00610ECD">
        <w:rPr>
          <w:rFonts w:ascii="Arial" w:hAnsi="Arial" w:cs="Arial"/>
          <w:sz w:val="24"/>
          <w:szCs w:val="24"/>
        </w:rPr>
        <w:t xml:space="preserve">to </w:t>
      </w:r>
      <w:r w:rsidR="002A6B28">
        <w:rPr>
          <w:rFonts w:ascii="Arial" w:hAnsi="Arial" w:cs="Arial"/>
          <w:sz w:val="24"/>
          <w:szCs w:val="24"/>
        </w:rPr>
        <w:t xml:space="preserve">engage </w:t>
      </w:r>
      <w:r w:rsidR="00610ECD">
        <w:rPr>
          <w:rFonts w:ascii="Arial" w:hAnsi="Arial" w:cs="Arial"/>
          <w:sz w:val="24"/>
          <w:szCs w:val="24"/>
        </w:rPr>
        <w:t xml:space="preserve">as many organizations </w:t>
      </w:r>
      <w:r w:rsidRPr="00610ECD">
        <w:rPr>
          <w:rFonts w:ascii="Arial" w:hAnsi="Arial" w:cs="Arial"/>
          <w:sz w:val="24"/>
          <w:szCs w:val="24"/>
        </w:rPr>
        <w:t xml:space="preserve">and </w:t>
      </w:r>
      <w:r w:rsidR="002A6B28">
        <w:rPr>
          <w:rFonts w:ascii="Arial" w:hAnsi="Arial" w:cs="Arial"/>
          <w:sz w:val="24"/>
          <w:szCs w:val="24"/>
        </w:rPr>
        <w:t xml:space="preserve">their </w:t>
      </w:r>
      <w:r w:rsidRPr="00610ECD">
        <w:rPr>
          <w:rFonts w:ascii="Arial" w:hAnsi="Arial" w:cs="Arial"/>
          <w:sz w:val="24"/>
          <w:szCs w:val="24"/>
        </w:rPr>
        <w:t>leaders as possible</w:t>
      </w:r>
      <w:r w:rsidR="002A6B28">
        <w:rPr>
          <w:rFonts w:ascii="Arial" w:hAnsi="Arial" w:cs="Arial"/>
          <w:sz w:val="24"/>
          <w:szCs w:val="24"/>
        </w:rPr>
        <w:t xml:space="preserve"> as presenters, facilitators, etc</w:t>
      </w:r>
      <w:r w:rsidRPr="00610ECD">
        <w:rPr>
          <w:rFonts w:ascii="Arial" w:hAnsi="Arial" w:cs="Arial"/>
          <w:sz w:val="24"/>
          <w:szCs w:val="24"/>
        </w:rPr>
        <w:t>.</w:t>
      </w:r>
    </w:p>
    <w:p w14:paraId="3EB6C35D" w14:textId="1D4425EC" w:rsidR="0016031F" w:rsidRPr="006F671D" w:rsidRDefault="006F671D" w:rsidP="006F671D">
      <w:pPr>
        <w:pStyle w:val="PlainText"/>
        <w:rPr>
          <w:rFonts w:ascii="Arial" w:hAnsi="Arial" w:cs="Arial"/>
          <w:i/>
          <w:sz w:val="24"/>
          <w:szCs w:val="24"/>
        </w:rPr>
      </w:pPr>
      <w:r w:rsidRPr="006F671D">
        <w:rPr>
          <w:rFonts w:ascii="Arial" w:hAnsi="Arial" w:cs="Arial"/>
          <w:i/>
          <w:sz w:val="24"/>
          <w:szCs w:val="24"/>
        </w:rPr>
        <w:t>Last Revised: September 2019</w:t>
      </w:r>
      <w:r w:rsidR="0016031F" w:rsidRPr="006F671D">
        <w:rPr>
          <w:rFonts w:ascii="Arial" w:hAnsi="Arial" w:cs="Arial"/>
          <w:i/>
          <w:sz w:val="24"/>
          <w:szCs w:val="24"/>
        </w:rPr>
        <w:t xml:space="preserve"> </w:t>
      </w:r>
    </w:p>
    <w:sectPr w:rsidR="0016031F" w:rsidRPr="006F671D" w:rsidSect="000E318D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19A63" w14:textId="77777777" w:rsidR="00D00974" w:rsidRDefault="00D00974" w:rsidP="001A5F5A">
      <w:r>
        <w:separator/>
      </w:r>
    </w:p>
  </w:endnote>
  <w:endnote w:type="continuationSeparator" w:id="0">
    <w:p w14:paraId="279D7B46" w14:textId="77777777" w:rsidR="00D00974" w:rsidRDefault="00D00974" w:rsidP="001A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9185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6C362" w14:textId="77777777" w:rsidR="001A5F5A" w:rsidRDefault="001A5F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7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B6C363" w14:textId="77777777" w:rsidR="001A5F5A" w:rsidRDefault="001A5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34962" w14:textId="77777777" w:rsidR="00D00974" w:rsidRDefault="00D00974" w:rsidP="001A5F5A">
      <w:r>
        <w:separator/>
      </w:r>
    </w:p>
  </w:footnote>
  <w:footnote w:type="continuationSeparator" w:id="0">
    <w:p w14:paraId="3909B7A1" w14:textId="77777777" w:rsidR="00D00974" w:rsidRDefault="00D00974" w:rsidP="001A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C52B3"/>
    <w:multiLevelType w:val="multilevel"/>
    <w:tmpl w:val="E3EE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3B3329"/>
    <w:multiLevelType w:val="hybridMultilevel"/>
    <w:tmpl w:val="6DA837AE"/>
    <w:lvl w:ilvl="0" w:tplc="0196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A42E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4E2E"/>
    <w:multiLevelType w:val="hybridMultilevel"/>
    <w:tmpl w:val="1A2A11BA"/>
    <w:lvl w:ilvl="0" w:tplc="065C58D4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CDD"/>
    <w:rsid w:val="000E318D"/>
    <w:rsid w:val="0016031F"/>
    <w:rsid w:val="001A5F5A"/>
    <w:rsid w:val="00275EED"/>
    <w:rsid w:val="00282EC9"/>
    <w:rsid w:val="002A5556"/>
    <w:rsid w:val="002A6B28"/>
    <w:rsid w:val="0037154C"/>
    <w:rsid w:val="004927A4"/>
    <w:rsid w:val="005E344B"/>
    <w:rsid w:val="00610ECD"/>
    <w:rsid w:val="006F671D"/>
    <w:rsid w:val="007A758F"/>
    <w:rsid w:val="007E7253"/>
    <w:rsid w:val="00813C05"/>
    <w:rsid w:val="0088172A"/>
    <w:rsid w:val="008D6430"/>
    <w:rsid w:val="0097657E"/>
    <w:rsid w:val="00AB54FF"/>
    <w:rsid w:val="00AD1DE4"/>
    <w:rsid w:val="00AE7CDD"/>
    <w:rsid w:val="00B75CF4"/>
    <w:rsid w:val="00C459C6"/>
    <w:rsid w:val="00C9088C"/>
    <w:rsid w:val="00D00974"/>
    <w:rsid w:val="00D10F24"/>
    <w:rsid w:val="00D34DA7"/>
    <w:rsid w:val="00E0164A"/>
    <w:rsid w:val="00E57F6C"/>
    <w:rsid w:val="00E66E87"/>
    <w:rsid w:val="00EC09DA"/>
    <w:rsid w:val="00EE6350"/>
    <w:rsid w:val="00F05582"/>
    <w:rsid w:val="00F84423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C32F"/>
  <w15:docId w15:val="{806E473B-897C-4AC7-926C-8594F243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776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776A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B54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F5A"/>
  </w:style>
  <w:style w:type="paragraph" w:styleId="Footer">
    <w:name w:val="footer"/>
    <w:basedOn w:val="Normal"/>
    <w:link w:val="FooterChar"/>
    <w:uiPriority w:val="99"/>
    <w:unhideWhenUsed/>
    <w:rsid w:val="001A5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F5A"/>
  </w:style>
  <w:style w:type="character" w:styleId="CommentReference">
    <w:name w:val="annotation reference"/>
    <w:basedOn w:val="DefaultParagraphFont"/>
    <w:uiPriority w:val="99"/>
    <w:semiHidden/>
    <w:unhideWhenUsed/>
    <w:rsid w:val="00C90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Stacy Brungardt</cp:lastModifiedBy>
  <cp:revision>23</cp:revision>
  <dcterms:created xsi:type="dcterms:W3CDTF">2019-09-03T15:20:00Z</dcterms:created>
  <dcterms:modified xsi:type="dcterms:W3CDTF">2020-09-18T21:15:00Z</dcterms:modified>
</cp:coreProperties>
</file>