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A877" w14:textId="4FCDC330" w:rsidR="00E14D7F" w:rsidRPr="00F35E6C" w:rsidRDefault="00E14D7F" w:rsidP="00E14D7F">
      <w:pPr>
        <w:pStyle w:val="Heading1"/>
        <w:rPr>
          <w:rFonts w:asciiTheme="minorHAnsi" w:hAnsiTheme="minorHAnsi" w:cstheme="minorHAnsi"/>
          <w:sz w:val="24"/>
          <w:szCs w:val="24"/>
        </w:rPr>
      </w:pPr>
      <w:r w:rsidRPr="00F35E6C">
        <w:rPr>
          <w:rFonts w:asciiTheme="minorHAnsi" w:hAnsiTheme="minorHAnsi" w:cstheme="minorHAnsi"/>
          <w:sz w:val="24"/>
          <w:szCs w:val="24"/>
        </w:rPr>
        <w:t>PATIENT INFORMED CONSENT</w:t>
      </w:r>
      <w:r w:rsidR="009C7083">
        <w:rPr>
          <w:rFonts w:asciiTheme="minorHAnsi" w:hAnsiTheme="minorHAnsi" w:cstheme="minorHAnsi"/>
          <w:sz w:val="24"/>
          <w:szCs w:val="24"/>
        </w:rPr>
        <w:t xml:space="preserve">: </w:t>
      </w:r>
      <w:r w:rsidRPr="00F35E6C">
        <w:rPr>
          <w:rFonts w:asciiTheme="minorHAnsi" w:hAnsiTheme="minorHAnsi" w:cstheme="minorHAnsi"/>
          <w:sz w:val="24"/>
          <w:szCs w:val="24"/>
        </w:rPr>
        <w:t>CASE REPORT</w:t>
      </w:r>
      <w:bookmarkStart w:id="0" w:name="_GoBack"/>
      <w:bookmarkEnd w:id="0"/>
    </w:p>
    <w:tbl>
      <w:tblPr>
        <w:tblStyle w:val="TableGridLight"/>
        <w:tblW w:w="0" w:type="auto"/>
        <w:tblLook w:val="04A0" w:firstRow="1" w:lastRow="0" w:firstColumn="1" w:lastColumn="0" w:noHBand="0" w:noVBand="1"/>
      </w:tblPr>
      <w:tblGrid>
        <w:gridCol w:w="9350"/>
      </w:tblGrid>
      <w:tr w:rsidR="00A46FA7" w14:paraId="51899912" w14:textId="77777777" w:rsidTr="0055345B">
        <w:tc>
          <w:tcPr>
            <w:tcW w:w="9350" w:type="dxa"/>
          </w:tcPr>
          <w:p w14:paraId="2A6B2E23" w14:textId="77777777" w:rsidR="00640863" w:rsidRDefault="00640863" w:rsidP="00640863">
            <w:pPr>
              <w:spacing w:line="480" w:lineRule="auto"/>
              <w:rPr>
                <w:rFonts w:cstheme="minorHAnsi"/>
                <w:sz w:val="24"/>
                <w:szCs w:val="24"/>
              </w:rPr>
            </w:pPr>
            <w:r w:rsidRPr="00F35E6C">
              <w:rPr>
                <w:rFonts w:cstheme="minorHAnsi"/>
                <w:sz w:val="24"/>
                <w:szCs w:val="24"/>
              </w:rPr>
              <w:t xml:space="preserve">Provisional title of the case report: </w:t>
            </w:r>
          </w:p>
          <w:p w14:paraId="46B60FD1" w14:textId="77777777" w:rsidR="00A46FA7" w:rsidRDefault="00A46FA7" w:rsidP="00E14D7F">
            <w:pPr>
              <w:spacing w:line="480" w:lineRule="auto"/>
              <w:rPr>
                <w:rFonts w:cstheme="minorHAnsi"/>
                <w:sz w:val="24"/>
                <w:szCs w:val="24"/>
              </w:rPr>
            </w:pPr>
          </w:p>
        </w:tc>
      </w:tr>
      <w:tr w:rsidR="00A46FA7" w14:paraId="006D7914" w14:textId="77777777" w:rsidTr="0055345B">
        <w:tc>
          <w:tcPr>
            <w:tcW w:w="9350" w:type="dxa"/>
          </w:tcPr>
          <w:p w14:paraId="4BE4CE67" w14:textId="77777777" w:rsidR="00A46FA7" w:rsidRDefault="00640863" w:rsidP="00E14D7F">
            <w:pPr>
              <w:spacing w:line="480" w:lineRule="auto"/>
              <w:rPr>
                <w:rFonts w:cstheme="minorHAnsi"/>
                <w:sz w:val="24"/>
                <w:szCs w:val="24"/>
              </w:rPr>
            </w:pPr>
            <w:r w:rsidRPr="00F35E6C">
              <w:rPr>
                <w:rFonts w:cstheme="minorHAnsi"/>
                <w:sz w:val="24"/>
                <w:szCs w:val="24"/>
              </w:rPr>
              <w:t>I</w:t>
            </w:r>
            <w:r>
              <w:rPr>
                <w:rFonts w:cstheme="minorHAnsi"/>
                <w:sz w:val="24"/>
                <w:szCs w:val="24"/>
              </w:rPr>
              <w:t>, (write patient’s full name)</w:t>
            </w:r>
          </w:p>
          <w:p w14:paraId="26C220B5" w14:textId="797D02E4" w:rsidR="00640863" w:rsidRDefault="00640863" w:rsidP="00E14D7F">
            <w:pPr>
              <w:spacing w:line="480" w:lineRule="auto"/>
              <w:rPr>
                <w:rFonts w:cstheme="minorHAnsi"/>
                <w:sz w:val="24"/>
                <w:szCs w:val="24"/>
              </w:rPr>
            </w:pPr>
          </w:p>
        </w:tc>
      </w:tr>
      <w:tr w:rsidR="00A46FA7" w14:paraId="334FD8AC" w14:textId="77777777" w:rsidTr="0055345B">
        <w:tc>
          <w:tcPr>
            <w:tcW w:w="9350" w:type="dxa"/>
          </w:tcPr>
          <w:p w14:paraId="5C5B36E4" w14:textId="77777777" w:rsidR="00A46FA7" w:rsidRDefault="00640863" w:rsidP="00E14D7F">
            <w:pPr>
              <w:spacing w:line="480" w:lineRule="auto"/>
              <w:rPr>
                <w:rFonts w:cstheme="minorHAnsi"/>
                <w:sz w:val="24"/>
                <w:szCs w:val="24"/>
              </w:rPr>
            </w:pPr>
            <w:r>
              <w:rPr>
                <w:rFonts w:cstheme="minorHAnsi"/>
                <w:sz w:val="24"/>
                <w:szCs w:val="24"/>
              </w:rPr>
              <w:t>(address)</w:t>
            </w:r>
          </w:p>
          <w:p w14:paraId="02CAA606" w14:textId="6069F7FB" w:rsidR="00640863" w:rsidRDefault="00640863" w:rsidP="00E14D7F">
            <w:pPr>
              <w:spacing w:line="480" w:lineRule="auto"/>
              <w:rPr>
                <w:rFonts w:cstheme="minorHAnsi"/>
                <w:sz w:val="24"/>
                <w:szCs w:val="24"/>
              </w:rPr>
            </w:pPr>
          </w:p>
        </w:tc>
      </w:tr>
      <w:tr w:rsidR="00A46FA7" w14:paraId="16A6E2CC" w14:textId="77777777" w:rsidTr="0055345B">
        <w:tc>
          <w:tcPr>
            <w:tcW w:w="9350" w:type="dxa"/>
          </w:tcPr>
          <w:p w14:paraId="2E2E009D" w14:textId="77777777" w:rsidR="00A46FA7" w:rsidRDefault="00640863" w:rsidP="00E14D7F">
            <w:pPr>
              <w:spacing w:line="480" w:lineRule="auto"/>
              <w:rPr>
                <w:rFonts w:cstheme="minorHAnsi"/>
                <w:sz w:val="24"/>
                <w:szCs w:val="24"/>
              </w:rPr>
            </w:pPr>
            <w:r>
              <w:rPr>
                <w:rFonts w:cstheme="minorHAnsi"/>
                <w:sz w:val="24"/>
                <w:szCs w:val="24"/>
              </w:rPr>
              <w:t xml:space="preserve">Have been treated by (Doctor’s name) </w:t>
            </w:r>
          </w:p>
          <w:p w14:paraId="19380F12" w14:textId="412471C9" w:rsidR="00812FD5" w:rsidRDefault="00812FD5" w:rsidP="00E14D7F">
            <w:pPr>
              <w:spacing w:line="480" w:lineRule="auto"/>
              <w:rPr>
                <w:rFonts w:cstheme="minorHAnsi"/>
                <w:sz w:val="24"/>
                <w:szCs w:val="24"/>
              </w:rPr>
            </w:pPr>
          </w:p>
        </w:tc>
      </w:tr>
      <w:tr w:rsidR="00A46FA7" w14:paraId="01EDDFC0" w14:textId="77777777" w:rsidTr="0055345B">
        <w:tc>
          <w:tcPr>
            <w:tcW w:w="9350" w:type="dxa"/>
          </w:tcPr>
          <w:p w14:paraId="57C7A0B5" w14:textId="77777777" w:rsidR="00A46FA7" w:rsidRDefault="00812FD5" w:rsidP="00E14D7F">
            <w:pPr>
              <w:spacing w:line="480" w:lineRule="auto"/>
              <w:rPr>
                <w:rFonts w:cstheme="minorHAnsi"/>
                <w:sz w:val="24"/>
                <w:szCs w:val="24"/>
              </w:rPr>
            </w:pPr>
            <w:r>
              <w:rPr>
                <w:rFonts w:cstheme="minorHAnsi"/>
                <w:sz w:val="24"/>
                <w:szCs w:val="24"/>
              </w:rPr>
              <w:t>At Northeast Georgia Medical Center (NGMC) on (dates)</w:t>
            </w:r>
          </w:p>
          <w:p w14:paraId="1B575F40" w14:textId="458343AA" w:rsidR="00812FD5" w:rsidRDefault="00812FD5" w:rsidP="00E14D7F">
            <w:pPr>
              <w:spacing w:line="480" w:lineRule="auto"/>
              <w:rPr>
                <w:rFonts w:cstheme="minorHAnsi"/>
                <w:sz w:val="24"/>
                <w:szCs w:val="24"/>
              </w:rPr>
            </w:pPr>
          </w:p>
        </w:tc>
      </w:tr>
      <w:tr w:rsidR="00A46FA7" w14:paraId="2359E09F" w14:textId="77777777" w:rsidTr="0055345B">
        <w:tc>
          <w:tcPr>
            <w:tcW w:w="9350" w:type="dxa"/>
          </w:tcPr>
          <w:p w14:paraId="1BA834C1" w14:textId="77777777" w:rsidR="00A46FA7" w:rsidRDefault="0000724B" w:rsidP="00FA26A3">
            <w:pPr>
              <w:rPr>
                <w:rFonts w:cstheme="minorHAnsi"/>
                <w:sz w:val="24"/>
                <w:szCs w:val="24"/>
              </w:rPr>
            </w:pPr>
            <w:r>
              <w:rPr>
                <w:rFonts w:cstheme="minorHAnsi"/>
                <w:sz w:val="24"/>
                <w:szCs w:val="24"/>
              </w:rPr>
              <w:t>If I am not the patient, or the patient is a minor, I confirm that I am legally entitled to give this consent</w:t>
            </w:r>
            <w:r w:rsidR="00FA26A3">
              <w:rPr>
                <w:rFonts w:cstheme="minorHAnsi"/>
                <w:sz w:val="24"/>
                <w:szCs w:val="24"/>
              </w:rPr>
              <w:t>.</w:t>
            </w:r>
          </w:p>
          <w:p w14:paraId="1DAD7B24" w14:textId="616931CB" w:rsidR="00FA26A3" w:rsidRDefault="00FA26A3" w:rsidP="00FA26A3">
            <w:pPr>
              <w:rPr>
                <w:rFonts w:cstheme="minorHAnsi"/>
                <w:sz w:val="24"/>
                <w:szCs w:val="24"/>
              </w:rPr>
            </w:pPr>
          </w:p>
        </w:tc>
      </w:tr>
    </w:tbl>
    <w:p w14:paraId="144E69B1" w14:textId="77777777" w:rsidR="00FA26A3" w:rsidRDefault="00D734FF" w:rsidP="00FA26A3">
      <w:pPr>
        <w:spacing w:line="480" w:lineRule="auto"/>
        <w:rPr>
          <w:rFonts w:cstheme="minorHAnsi"/>
          <w:sz w:val="24"/>
          <w:szCs w:val="24"/>
        </w:rPr>
      </w:pPr>
      <w:r>
        <w:rPr>
          <w:rFonts w:cstheme="minorHAnsi"/>
          <w:sz w:val="24"/>
          <w:szCs w:val="24"/>
        </w:rPr>
        <w:t xml:space="preserve"> </w:t>
      </w:r>
    </w:p>
    <w:p w14:paraId="61B7C13D" w14:textId="4357A47F" w:rsidR="000F3045" w:rsidRPr="00F35E6C" w:rsidRDefault="000C0CA3" w:rsidP="00FA26A3">
      <w:pPr>
        <w:spacing w:line="480" w:lineRule="auto"/>
        <w:rPr>
          <w:rFonts w:cstheme="minorHAnsi"/>
          <w:sz w:val="24"/>
          <w:szCs w:val="24"/>
        </w:rPr>
      </w:pPr>
      <w:r w:rsidRPr="00F35E6C">
        <w:rPr>
          <w:rFonts w:cstheme="minorHAnsi"/>
          <w:sz w:val="24"/>
          <w:szCs w:val="24"/>
        </w:rPr>
        <w:t xml:space="preserve">In signing this consent form, I </w:t>
      </w:r>
      <w:r w:rsidRPr="00F35E6C">
        <w:rPr>
          <w:rFonts w:cstheme="minorHAnsi"/>
          <w:b/>
          <w:sz w:val="24"/>
          <w:szCs w:val="24"/>
        </w:rPr>
        <w:t>authorize</w:t>
      </w:r>
      <w:r w:rsidRPr="00F35E6C">
        <w:rPr>
          <w:rFonts w:cstheme="minorHAnsi"/>
          <w:sz w:val="24"/>
          <w:szCs w:val="24"/>
        </w:rPr>
        <w:t xml:space="preserve"> this practitioner and other co-authors to write a case report about my treatment. </w:t>
      </w:r>
    </w:p>
    <w:p w14:paraId="4CA7751C" w14:textId="77777777" w:rsidR="009904F6" w:rsidRDefault="000C0CA3" w:rsidP="00A46D66">
      <w:pPr>
        <w:spacing w:line="240" w:lineRule="auto"/>
        <w:rPr>
          <w:rFonts w:cstheme="minorHAnsi"/>
          <w:sz w:val="24"/>
          <w:szCs w:val="24"/>
        </w:rPr>
      </w:pPr>
      <w:r w:rsidRPr="00F35E6C">
        <w:rPr>
          <w:rFonts w:cstheme="minorHAnsi"/>
          <w:sz w:val="24"/>
          <w:szCs w:val="24"/>
        </w:rPr>
        <w:t>I understand the following:</w:t>
      </w:r>
    </w:p>
    <w:p w14:paraId="0F756D31" w14:textId="77777777" w:rsidR="009904F6" w:rsidRDefault="000C0CA3" w:rsidP="00A46D66">
      <w:pPr>
        <w:pStyle w:val="ListParagraph"/>
        <w:numPr>
          <w:ilvl w:val="0"/>
          <w:numId w:val="3"/>
        </w:numPr>
        <w:spacing w:line="240" w:lineRule="auto"/>
        <w:rPr>
          <w:rFonts w:cstheme="minorHAnsi"/>
          <w:sz w:val="24"/>
          <w:szCs w:val="24"/>
        </w:rPr>
      </w:pPr>
      <w:r w:rsidRPr="009904F6">
        <w:rPr>
          <w:rFonts w:cstheme="minorHAnsi"/>
          <w:sz w:val="24"/>
          <w:szCs w:val="24"/>
        </w:rPr>
        <w:t xml:space="preserve">I will not directly benefit from participating in this case report. </w:t>
      </w:r>
    </w:p>
    <w:p w14:paraId="140BB9B1" w14:textId="77777777" w:rsidR="009904F6" w:rsidRDefault="000C0CA3" w:rsidP="00A46D66">
      <w:pPr>
        <w:pStyle w:val="ListParagraph"/>
        <w:numPr>
          <w:ilvl w:val="0"/>
          <w:numId w:val="3"/>
        </w:numPr>
        <w:spacing w:line="240" w:lineRule="auto"/>
        <w:rPr>
          <w:rFonts w:cstheme="minorHAnsi"/>
          <w:sz w:val="24"/>
          <w:szCs w:val="24"/>
        </w:rPr>
      </w:pPr>
      <w:r w:rsidRPr="009904F6">
        <w:rPr>
          <w:rFonts w:cstheme="minorHAnsi"/>
          <w:sz w:val="24"/>
          <w:szCs w:val="24"/>
        </w:rPr>
        <w:t xml:space="preserve">The information that can be shared with other health care professionals, however, may improve the care that is received by others in the future. </w:t>
      </w:r>
    </w:p>
    <w:p w14:paraId="7B6BF4E3" w14:textId="26EAAD6B" w:rsidR="000831F7" w:rsidRPr="009904F6" w:rsidRDefault="000C0CA3" w:rsidP="00A46D66">
      <w:pPr>
        <w:pStyle w:val="ListParagraph"/>
        <w:numPr>
          <w:ilvl w:val="0"/>
          <w:numId w:val="3"/>
        </w:numPr>
        <w:spacing w:line="240" w:lineRule="auto"/>
        <w:rPr>
          <w:rFonts w:cstheme="minorHAnsi"/>
          <w:sz w:val="24"/>
          <w:szCs w:val="24"/>
        </w:rPr>
      </w:pPr>
      <w:r w:rsidRPr="009904F6">
        <w:rPr>
          <w:rFonts w:cstheme="minorHAnsi"/>
          <w:sz w:val="24"/>
          <w:szCs w:val="24"/>
        </w:rPr>
        <w:t xml:space="preserve">This consent form and the case report will be submitted to </w:t>
      </w:r>
      <w:r w:rsidR="000F3045" w:rsidRPr="009904F6">
        <w:rPr>
          <w:rFonts w:cstheme="minorHAnsi"/>
          <w:sz w:val="24"/>
          <w:szCs w:val="24"/>
        </w:rPr>
        <w:t>the Director of GME Research and Scholarly Activity</w:t>
      </w:r>
      <w:r w:rsidR="00305DCD" w:rsidRPr="009904F6">
        <w:rPr>
          <w:rFonts w:cstheme="minorHAnsi"/>
          <w:sz w:val="24"/>
          <w:szCs w:val="24"/>
        </w:rPr>
        <w:t xml:space="preserve"> at Northeast Georgia Medical Center</w:t>
      </w:r>
      <w:r w:rsidR="000831F7" w:rsidRPr="009904F6">
        <w:rPr>
          <w:rFonts w:cstheme="minorHAnsi"/>
          <w:sz w:val="24"/>
          <w:szCs w:val="24"/>
        </w:rPr>
        <w:t xml:space="preserve"> for </w:t>
      </w:r>
      <w:r w:rsidR="00F82436" w:rsidRPr="009904F6">
        <w:rPr>
          <w:rFonts w:cstheme="minorHAnsi"/>
          <w:sz w:val="24"/>
          <w:szCs w:val="24"/>
        </w:rPr>
        <w:t>approval and storage,</w:t>
      </w:r>
      <w:r w:rsidR="000831F7" w:rsidRPr="009904F6">
        <w:rPr>
          <w:rFonts w:cstheme="minorHAnsi"/>
          <w:sz w:val="24"/>
          <w:szCs w:val="24"/>
        </w:rPr>
        <w:t xml:space="preserve"> and for the purpose of future publication of a formal case report. </w:t>
      </w:r>
    </w:p>
    <w:p w14:paraId="661367D9" w14:textId="0E8EC897" w:rsidR="000831F7" w:rsidRPr="00F35E6C" w:rsidRDefault="000831F7" w:rsidP="00A46D66">
      <w:pPr>
        <w:spacing w:line="240" w:lineRule="auto"/>
        <w:rPr>
          <w:rFonts w:cstheme="minorHAnsi"/>
          <w:b/>
          <w:sz w:val="24"/>
          <w:szCs w:val="24"/>
        </w:rPr>
      </w:pPr>
      <w:r w:rsidRPr="00F35E6C">
        <w:rPr>
          <w:rFonts w:cstheme="minorHAnsi"/>
          <w:b/>
          <w:sz w:val="24"/>
          <w:szCs w:val="24"/>
        </w:rPr>
        <w:lastRenderedPageBreak/>
        <w:t>Privacy</w:t>
      </w:r>
    </w:p>
    <w:p w14:paraId="2EAE67FC" w14:textId="2DF0365A" w:rsidR="00F82436" w:rsidRDefault="00A46D66" w:rsidP="00A46D6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1792" behindDoc="0" locked="0" layoutInCell="1" allowOverlap="1" wp14:anchorId="7F3DBCEE" wp14:editId="4926DF29">
                <wp:simplePos x="0" y="0"/>
                <wp:positionH relativeFrom="page">
                  <wp:posOffset>6791325</wp:posOffset>
                </wp:positionH>
                <wp:positionV relativeFrom="paragraph">
                  <wp:posOffset>575310</wp:posOffset>
                </wp:positionV>
                <wp:extent cx="885825" cy="4667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885825" cy="466725"/>
                        </a:xfrm>
                        <a:prstGeom prst="rect">
                          <a:avLst/>
                        </a:prstGeom>
                        <a:solidFill>
                          <a:schemeClr val="lt1"/>
                        </a:solidFill>
                        <a:ln w="6350">
                          <a:solidFill>
                            <a:prstClr val="black"/>
                          </a:solidFill>
                        </a:ln>
                      </wps:spPr>
                      <wps:txbx>
                        <w:txbxContent>
                          <w:p w14:paraId="7F63B5D7" w14:textId="77777777" w:rsidR="003B72FD" w:rsidRDefault="003B72FD" w:rsidP="003B72FD">
                            <w:r>
                              <w:t>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DBCEE" id="_x0000_t202" coordsize="21600,21600" o:spt="202" path="m,l,21600r21600,l21600,xe">
                <v:stroke joinstyle="miter"/>
                <v:path gradientshapeok="t" o:connecttype="rect"/>
              </v:shapetype>
              <v:shape id="Text Box 19" o:spid="_x0000_s1026" type="#_x0000_t202" style="position:absolute;margin-left:534.75pt;margin-top:45.3pt;width:69.75pt;height:3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" fillcolor="white [3201]" strokeweight=".5pt">
                <v:textbox>
                  <w:txbxContent>
                    <w:p w14:paraId="7F63B5D7" w14:textId="77777777" w:rsidR="003B72FD" w:rsidRDefault="003B72FD" w:rsidP="003B72FD">
                      <w:r>
                        <w:t>Initials</w:t>
                      </w:r>
                    </w:p>
                  </w:txbxContent>
                </v:textbox>
                <w10:wrap anchorx="page"/>
              </v:shape>
            </w:pict>
          </mc:Fallback>
        </mc:AlternateContent>
      </w:r>
      <w:r w:rsidR="000831F7" w:rsidRPr="00F35E6C">
        <w:rPr>
          <w:rFonts w:cstheme="minorHAnsi"/>
          <w:sz w:val="24"/>
          <w:szCs w:val="24"/>
        </w:rPr>
        <w:t>Signing this</w:t>
      </w:r>
      <w:r w:rsidR="000C0CA3" w:rsidRPr="00F35E6C">
        <w:rPr>
          <w:rFonts w:cstheme="minorHAnsi"/>
          <w:sz w:val="24"/>
          <w:szCs w:val="24"/>
        </w:rPr>
        <w:t xml:space="preserve"> consent form does not remove my rights to privacy</w:t>
      </w:r>
      <w:r w:rsidR="000C0CA3" w:rsidRPr="00F35E6C">
        <w:rPr>
          <w:rFonts w:cstheme="minorHAnsi"/>
          <w:b/>
          <w:sz w:val="24"/>
          <w:szCs w:val="24"/>
        </w:rPr>
        <w:t>.</w:t>
      </w:r>
      <w:r w:rsidR="000C0CA3" w:rsidRPr="00F35E6C">
        <w:rPr>
          <w:rFonts w:cstheme="minorHAnsi"/>
          <w:sz w:val="24"/>
          <w:szCs w:val="24"/>
        </w:rPr>
        <w:t xml:space="preserve"> My name and protected health information (PHI) will not be shared, unless my authorship is requested and consented, however, I understand that complete anonymity cannot be guaranteed. </w:t>
      </w:r>
    </w:p>
    <w:p w14:paraId="4367C974" w14:textId="5EAF6927" w:rsidR="001A2A4B" w:rsidRDefault="000C0CA3" w:rsidP="00A46D66">
      <w:pPr>
        <w:spacing w:line="240" w:lineRule="auto"/>
        <w:rPr>
          <w:rFonts w:cstheme="minorHAnsi"/>
          <w:b/>
          <w:sz w:val="24"/>
          <w:szCs w:val="24"/>
        </w:rPr>
      </w:pPr>
      <w:r w:rsidRPr="00F82436">
        <w:rPr>
          <w:rFonts w:cstheme="minorHAnsi"/>
          <w:b/>
          <w:sz w:val="24"/>
          <w:szCs w:val="24"/>
        </w:rPr>
        <w:t xml:space="preserve">It is possible that somebody somewhere - for example, somebody who looked after me or a relative - may recognize me. </w:t>
      </w:r>
    </w:p>
    <w:p w14:paraId="6CB705A4" w14:textId="3508CEBF" w:rsidR="00B10EB5" w:rsidRPr="001A2A4B" w:rsidRDefault="000C0CA3" w:rsidP="00A46D66">
      <w:pPr>
        <w:spacing w:line="240" w:lineRule="auto"/>
        <w:rPr>
          <w:rFonts w:cstheme="minorHAnsi"/>
          <w:sz w:val="24"/>
          <w:szCs w:val="24"/>
        </w:rPr>
      </w:pPr>
      <w:r w:rsidRPr="001A2A4B">
        <w:rPr>
          <w:rFonts w:cstheme="minorHAnsi"/>
          <w:sz w:val="24"/>
          <w:szCs w:val="24"/>
        </w:rPr>
        <w:t xml:space="preserve">My information being used for this case report includes relevant to this case disease history, laboratory findings, photographs and prescribed treatment protocols. </w:t>
      </w:r>
    </w:p>
    <w:p w14:paraId="1BFFD594" w14:textId="02FA6142" w:rsidR="00B10EB5" w:rsidRPr="00F35E6C" w:rsidRDefault="000C0CA3" w:rsidP="00A46D66">
      <w:pPr>
        <w:spacing w:line="240" w:lineRule="auto"/>
        <w:rPr>
          <w:rFonts w:cstheme="minorHAnsi"/>
          <w:sz w:val="24"/>
          <w:szCs w:val="24"/>
        </w:rPr>
      </w:pPr>
      <w:r w:rsidRPr="00F35E6C">
        <w:rPr>
          <w:rFonts w:cstheme="minorHAnsi"/>
          <w:sz w:val="24"/>
          <w:szCs w:val="24"/>
        </w:rPr>
        <w:t xml:space="preserve">A summary of my treatment will be presented for evaluation by a panel of experts and researchers and may be published in a medical journal under open access license (everybody can see and read such publication freely online) and/or presented at a medical conference, and I give permission for such publication or presentation. </w:t>
      </w:r>
    </w:p>
    <w:p w14:paraId="058DA67E" w14:textId="31C0776B" w:rsidR="00B10EB5" w:rsidRPr="00F35E6C" w:rsidRDefault="000C0CA3" w:rsidP="00A46D66">
      <w:pPr>
        <w:spacing w:line="240" w:lineRule="auto"/>
        <w:rPr>
          <w:rFonts w:cstheme="minorHAnsi"/>
          <w:sz w:val="24"/>
          <w:szCs w:val="24"/>
        </w:rPr>
      </w:pPr>
      <w:r w:rsidRPr="00F35E6C">
        <w:rPr>
          <w:rFonts w:cstheme="minorHAnsi"/>
          <w:sz w:val="24"/>
          <w:szCs w:val="24"/>
        </w:rPr>
        <w:t xml:space="preserve">The summary of my treatment and the case report will not contain any personal data. If any personal data are </w:t>
      </w:r>
      <w:r w:rsidR="00F35E6C" w:rsidRPr="00F35E6C">
        <w:rPr>
          <w:rFonts w:cstheme="minorHAnsi"/>
          <w:sz w:val="24"/>
          <w:szCs w:val="24"/>
        </w:rPr>
        <w:t>affected,</w:t>
      </w:r>
      <w:r w:rsidRPr="00F35E6C">
        <w:rPr>
          <w:rFonts w:cstheme="minorHAnsi"/>
          <w:sz w:val="24"/>
          <w:szCs w:val="24"/>
        </w:rPr>
        <w:t xml:space="preserve"> they will be published in anonymized form. Allowing my information to be used in this case report will not involve any additional costs to me. I will not receive any compensation</w:t>
      </w:r>
      <w:r w:rsidR="00B10EB5" w:rsidRPr="00F35E6C">
        <w:rPr>
          <w:rFonts w:cstheme="minorHAnsi"/>
          <w:sz w:val="24"/>
          <w:szCs w:val="24"/>
        </w:rPr>
        <w:t>.</w:t>
      </w:r>
    </w:p>
    <w:p w14:paraId="54C00414" w14:textId="77777777" w:rsidR="003A3779" w:rsidRPr="00F35E6C" w:rsidRDefault="000C0CA3" w:rsidP="00A46D66">
      <w:pPr>
        <w:spacing w:line="240" w:lineRule="auto"/>
        <w:rPr>
          <w:rFonts w:cstheme="minorHAnsi"/>
          <w:sz w:val="24"/>
          <w:szCs w:val="24"/>
        </w:rPr>
      </w:pPr>
      <w:r w:rsidRPr="00F35E6C">
        <w:rPr>
          <w:rFonts w:cstheme="minorHAnsi"/>
          <w:sz w:val="24"/>
          <w:szCs w:val="24"/>
        </w:rPr>
        <w:t xml:space="preserve">My participation is entirely voluntary, and I may withdraw permission to participate in this case report at any time. All my personal data submitted to </w:t>
      </w:r>
      <w:r w:rsidR="00B10EB5" w:rsidRPr="00F35E6C">
        <w:rPr>
          <w:rFonts w:cstheme="minorHAnsi"/>
          <w:sz w:val="24"/>
          <w:szCs w:val="24"/>
        </w:rPr>
        <w:t xml:space="preserve">the GME </w:t>
      </w:r>
      <w:r w:rsidR="003A3779" w:rsidRPr="00F35E6C">
        <w:rPr>
          <w:rFonts w:cstheme="minorHAnsi"/>
          <w:sz w:val="24"/>
          <w:szCs w:val="24"/>
        </w:rPr>
        <w:t xml:space="preserve">Research Department </w:t>
      </w:r>
      <w:r w:rsidRPr="00F35E6C">
        <w:rPr>
          <w:rFonts w:cstheme="minorHAnsi"/>
          <w:sz w:val="24"/>
          <w:szCs w:val="24"/>
        </w:rPr>
        <w:t xml:space="preserve">will be deleted after notification received from the treating practitioner. However, once the case report is written and published (containing any personal data in anonymized form), it will not be possible for me to withdraw it. </w:t>
      </w:r>
    </w:p>
    <w:p w14:paraId="752B85C0" w14:textId="77777777" w:rsidR="003A3779" w:rsidRPr="00F35E6C" w:rsidRDefault="000C0CA3" w:rsidP="00A46D66">
      <w:pPr>
        <w:spacing w:line="240" w:lineRule="auto"/>
        <w:rPr>
          <w:rFonts w:cstheme="minorHAnsi"/>
          <w:sz w:val="24"/>
          <w:szCs w:val="24"/>
        </w:rPr>
      </w:pPr>
      <w:r w:rsidRPr="00F35E6C">
        <w:rPr>
          <w:rFonts w:cstheme="minorHAnsi"/>
          <w:sz w:val="24"/>
          <w:szCs w:val="24"/>
        </w:rPr>
        <w:t>My decision will not result in any penalty or loss of benefits to which I am entitled including the quality of care I receive. The withdrawal can be sent to the treating practitioner (please see contact data above). I may be asked to contribute a “patient’s perspective” on the treatment that I have received.</w:t>
      </w:r>
    </w:p>
    <w:p w14:paraId="14AB8BE1" w14:textId="1421F11C" w:rsidR="003A3779" w:rsidRPr="00F35E6C" w:rsidRDefault="000C0CA3" w:rsidP="00A46D66">
      <w:pPr>
        <w:spacing w:line="240" w:lineRule="auto"/>
        <w:rPr>
          <w:rFonts w:cstheme="minorHAnsi"/>
          <w:sz w:val="24"/>
          <w:szCs w:val="24"/>
        </w:rPr>
      </w:pPr>
      <w:r w:rsidRPr="00F35E6C">
        <w:rPr>
          <w:rFonts w:cstheme="minorHAnsi"/>
          <w:sz w:val="24"/>
          <w:szCs w:val="24"/>
        </w:rPr>
        <w:t xml:space="preserve"> I can voluntarily decide to provide this perspective or decline. </w:t>
      </w:r>
    </w:p>
    <w:p w14:paraId="08939968" w14:textId="7FAAB9C9" w:rsidR="003A3779" w:rsidRPr="00F35E6C" w:rsidRDefault="000C0CA3" w:rsidP="00A46D66">
      <w:pPr>
        <w:spacing w:line="240" w:lineRule="auto"/>
        <w:rPr>
          <w:rFonts w:cstheme="minorHAnsi"/>
          <w:b/>
          <w:sz w:val="24"/>
          <w:szCs w:val="24"/>
        </w:rPr>
      </w:pPr>
      <w:r w:rsidRPr="00F35E6C">
        <w:rPr>
          <w:rFonts w:cstheme="minorHAnsi"/>
          <w:b/>
          <w:sz w:val="24"/>
          <w:szCs w:val="24"/>
        </w:rPr>
        <w:t xml:space="preserve">By signing this form, I confirm that: </w:t>
      </w:r>
    </w:p>
    <w:p w14:paraId="042AA336" w14:textId="6F488648" w:rsidR="003A3779" w:rsidRPr="00F35E6C" w:rsidRDefault="000C0CA3" w:rsidP="00A46D66">
      <w:pPr>
        <w:pStyle w:val="ListParagraph"/>
        <w:numPr>
          <w:ilvl w:val="0"/>
          <w:numId w:val="1"/>
        </w:numPr>
        <w:spacing w:line="240" w:lineRule="auto"/>
        <w:rPr>
          <w:rFonts w:cstheme="minorHAnsi"/>
          <w:sz w:val="24"/>
          <w:szCs w:val="24"/>
        </w:rPr>
      </w:pPr>
      <w:r w:rsidRPr="00F35E6C">
        <w:rPr>
          <w:rFonts w:cstheme="minorHAnsi"/>
          <w:sz w:val="24"/>
          <w:szCs w:val="24"/>
        </w:rPr>
        <w:t xml:space="preserve">The case report has been fully explained to me and </w:t>
      </w:r>
      <w:r w:rsidR="00403B2E" w:rsidRPr="00F35E6C">
        <w:rPr>
          <w:rFonts w:cstheme="minorHAnsi"/>
          <w:sz w:val="24"/>
          <w:szCs w:val="24"/>
        </w:rPr>
        <w:t>all</w:t>
      </w:r>
      <w:r w:rsidRPr="00F35E6C">
        <w:rPr>
          <w:rFonts w:cstheme="minorHAnsi"/>
          <w:sz w:val="24"/>
          <w:szCs w:val="24"/>
        </w:rPr>
        <w:t xml:space="preserve"> my questions have been answered to my satisfaction </w:t>
      </w:r>
    </w:p>
    <w:p w14:paraId="62C25936" w14:textId="07AC3906" w:rsidR="003A3779" w:rsidRPr="00F35E6C" w:rsidRDefault="000C0CA3" w:rsidP="00A46D66">
      <w:pPr>
        <w:pStyle w:val="ListParagraph"/>
        <w:numPr>
          <w:ilvl w:val="0"/>
          <w:numId w:val="1"/>
        </w:numPr>
        <w:spacing w:line="240" w:lineRule="auto"/>
        <w:rPr>
          <w:rFonts w:cstheme="minorHAnsi"/>
          <w:sz w:val="24"/>
          <w:szCs w:val="24"/>
        </w:rPr>
      </w:pPr>
      <w:r w:rsidRPr="00F35E6C">
        <w:rPr>
          <w:rFonts w:cstheme="minorHAnsi"/>
          <w:sz w:val="24"/>
          <w:szCs w:val="24"/>
        </w:rPr>
        <w:t xml:space="preserve">I have been informed of the risks and benefits, if any, of allowing my information to be used in this case report </w:t>
      </w:r>
    </w:p>
    <w:p w14:paraId="790256FC" w14:textId="77777777" w:rsidR="00064568" w:rsidRDefault="000C0CA3" w:rsidP="00A46D66">
      <w:pPr>
        <w:pStyle w:val="ListParagraph"/>
        <w:numPr>
          <w:ilvl w:val="0"/>
          <w:numId w:val="1"/>
        </w:numPr>
        <w:spacing w:line="240" w:lineRule="auto"/>
        <w:rPr>
          <w:rFonts w:cstheme="minorHAnsi"/>
          <w:sz w:val="24"/>
          <w:szCs w:val="24"/>
        </w:rPr>
      </w:pPr>
      <w:r w:rsidRPr="00F35E6C">
        <w:rPr>
          <w:rFonts w:cstheme="minorHAnsi"/>
          <w:sz w:val="24"/>
          <w:szCs w:val="24"/>
        </w:rPr>
        <w:t xml:space="preserve">I have been informed that I do not have to participate in this case report </w:t>
      </w:r>
    </w:p>
    <w:p w14:paraId="7C70754A" w14:textId="6BA67715" w:rsidR="003A3779" w:rsidRPr="00F35E6C" w:rsidRDefault="000C0CA3" w:rsidP="00A46D66">
      <w:pPr>
        <w:pStyle w:val="ListParagraph"/>
        <w:numPr>
          <w:ilvl w:val="0"/>
          <w:numId w:val="1"/>
        </w:numPr>
        <w:spacing w:line="240" w:lineRule="auto"/>
        <w:rPr>
          <w:rFonts w:cstheme="minorHAnsi"/>
          <w:sz w:val="24"/>
          <w:szCs w:val="24"/>
        </w:rPr>
      </w:pPr>
      <w:r w:rsidRPr="00F35E6C">
        <w:rPr>
          <w:rFonts w:cstheme="minorHAnsi"/>
          <w:sz w:val="24"/>
          <w:szCs w:val="24"/>
        </w:rPr>
        <w:t>I have read each page of this form</w:t>
      </w:r>
    </w:p>
    <w:p w14:paraId="61D23466" w14:textId="532EEF3A" w:rsidR="002B2A8B" w:rsidRPr="00F35E6C" w:rsidRDefault="000C0CA3" w:rsidP="00A46D66">
      <w:pPr>
        <w:pStyle w:val="ListParagraph"/>
        <w:numPr>
          <w:ilvl w:val="0"/>
          <w:numId w:val="1"/>
        </w:numPr>
        <w:spacing w:line="240" w:lineRule="auto"/>
        <w:rPr>
          <w:rFonts w:cstheme="minorHAnsi"/>
          <w:sz w:val="24"/>
          <w:szCs w:val="24"/>
        </w:rPr>
      </w:pPr>
      <w:r w:rsidRPr="00F35E6C">
        <w:rPr>
          <w:rFonts w:cstheme="minorHAnsi"/>
          <w:sz w:val="24"/>
          <w:szCs w:val="24"/>
        </w:rPr>
        <w:lastRenderedPageBreak/>
        <w:t>I authorize access to my personal health information (medical record) as explained in this form</w:t>
      </w:r>
    </w:p>
    <w:p w14:paraId="0DA7C191" w14:textId="6B62C654" w:rsidR="003A3779" w:rsidRPr="00F35E6C" w:rsidRDefault="000C0CA3" w:rsidP="00A46D66">
      <w:pPr>
        <w:pStyle w:val="ListParagraph"/>
        <w:numPr>
          <w:ilvl w:val="0"/>
          <w:numId w:val="1"/>
        </w:numPr>
        <w:spacing w:line="240" w:lineRule="auto"/>
        <w:rPr>
          <w:rFonts w:cstheme="minorHAnsi"/>
          <w:sz w:val="24"/>
          <w:szCs w:val="24"/>
        </w:rPr>
      </w:pPr>
      <w:r w:rsidRPr="00F35E6C">
        <w:rPr>
          <w:rFonts w:cstheme="minorHAnsi"/>
          <w:sz w:val="24"/>
          <w:szCs w:val="24"/>
        </w:rPr>
        <w:t xml:space="preserve">I have agreed to participate in this case report </w:t>
      </w:r>
    </w:p>
    <w:tbl>
      <w:tblPr>
        <w:tblStyle w:val="TableGridLight"/>
        <w:tblW w:w="0" w:type="auto"/>
        <w:tblLook w:val="04A0" w:firstRow="1" w:lastRow="0" w:firstColumn="1" w:lastColumn="0" w:noHBand="0" w:noVBand="1"/>
      </w:tblPr>
      <w:tblGrid>
        <w:gridCol w:w="4675"/>
        <w:gridCol w:w="4675"/>
      </w:tblGrid>
      <w:tr w:rsidR="00FA26A3" w14:paraId="1C5787D3" w14:textId="77777777" w:rsidTr="0055345B">
        <w:tc>
          <w:tcPr>
            <w:tcW w:w="9350" w:type="dxa"/>
            <w:gridSpan w:val="2"/>
          </w:tcPr>
          <w:p w14:paraId="23B2C5B5" w14:textId="5AF0D4A8" w:rsidR="00FA26A3" w:rsidRDefault="00FA26A3" w:rsidP="00E14D7F">
            <w:pPr>
              <w:spacing w:line="480" w:lineRule="auto"/>
              <w:rPr>
                <w:rFonts w:cstheme="minorHAnsi"/>
                <w:b/>
                <w:sz w:val="24"/>
                <w:szCs w:val="24"/>
              </w:rPr>
            </w:pPr>
            <w:r w:rsidRPr="00980E19">
              <w:rPr>
                <w:rFonts w:cstheme="minorHAnsi"/>
                <w:b/>
                <w:sz w:val="24"/>
                <w:szCs w:val="24"/>
              </w:rPr>
              <w:t>Patient or legally entitled caregiver</w:t>
            </w:r>
            <w:r w:rsidRPr="00980E19">
              <w:rPr>
                <w:rFonts w:cstheme="minorHAnsi"/>
                <w:b/>
                <w:sz w:val="24"/>
                <w:szCs w:val="24"/>
              </w:rPr>
              <w:tab/>
            </w:r>
          </w:p>
        </w:tc>
      </w:tr>
      <w:tr w:rsidR="00FA26A3" w14:paraId="296A1911" w14:textId="77777777" w:rsidTr="0055345B">
        <w:trPr>
          <w:trHeight w:val="602"/>
        </w:trPr>
        <w:tc>
          <w:tcPr>
            <w:tcW w:w="9350" w:type="dxa"/>
            <w:gridSpan w:val="2"/>
          </w:tcPr>
          <w:p w14:paraId="03559409" w14:textId="77777777" w:rsidR="00FA26A3" w:rsidRDefault="00FA26A3" w:rsidP="00FA26A3">
            <w:pPr>
              <w:spacing w:line="480" w:lineRule="auto"/>
              <w:rPr>
                <w:rFonts w:cstheme="minorHAnsi"/>
                <w:sz w:val="24"/>
                <w:szCs w:val="24"/>
              </w:rPr>
            </w:pPr>
            <w:r>
              <w:rPr>
                <w:rFonts w:cstheme="minorHAnsi"/>
                <w:sz w:val="24"/>
                <w:szCs w:val="24"/>
              </w:rPr>
              <w:t>Patient n</w:t>
            </w:r>
            <w:r w:rsidRPr="00F35E6C">
              <w:rPr>
                <w:rFonts w:cstheme="minorHAnsi"/>
                <w:sz w:val="24"/>
                <w:szCs w:val="24"/>
              </w:rPr>
              <w:t>ame</w:t>
            </w:r>
            <w:r>
              <w:rPr>
                <w:rFonts w:cstheme="minorHAnsi"/>
                <w:sz w:val="24"/>
                <w:szCs w:val="24"/>
              </w:rPr>
              <w:t xml:space="preserve">                                                                                 </w:t>
            </w:r>
          </w:p>
          <w:p w14:paraId="271D4844" w14:textId="77777777" w:rsidR="00FA26A3" w:rsidRDefault="00FA26A3" w:rsidP="00E14D7F">
            <w:pPr>
              <w:spacing w:line="480" w:lineRule="auto"/>
              <w:rPr>
                <w:rFonts w:cstheme="minorHAnsi"/>
                <w:b/>
                <w:sz w:val="24"/>
                <w:szCs w:val="24"/>
              </w:rPr>
            </w:pPr>
          </w:p>
        </w:tc>
      </w:tr>
      <w:tr w:rsidR="00FA26A3" w14:paraId="67F34B5F" w14:textId="77777777" w:rsidTr="0055345B">
        <w:tc>
          <w:tcPr>
            <w:tcW w:w="4675" w:type="dxa"/>
          </w:tcPr>
          <w:p w14:paraId="66507C23" w14:textId="4E1C44CA" w:rsidR="00FA26A3" w:rsidRDefault="0055345B" w:rsidP="00E14D7F">
            <w:pPr>
              <w:spacing w:line="480" w:lineRule="auto"/>
              <w:rPr>
                <w:rFonts w:cstheme="minorHAnsi"/>
                <w:b/>
                <w:sz w:val="24"/>
                <w:szCs w:val="24"/>
              </w:rPr>
            </w:pPr>
            <w:r>
              <w:rPr>
                <w:rFonts w:cstheme="minorHAnsi"/>
                <w:b/>
                <w:sz w:val="24"/>
                <w:szCs w:val="24"/>
              </w:rPr>
              <w:t>Signature</w:t>
            </w:r>
          </w:p>
        </w:tc>
        <w:tc>
          <w:tcPr>
            <w:tcW w:w="4675" w:type="dxa"/>
          </w:tcPr>
          <w:p w14:paraId="38B73830" w14:textId="6E00ADC9" w:rsidR="00FA26A3" w:rsidRDefault="0055345B" w:rsidP="00E14D7F">
            <w:pPr>
              <w:spacing w:line="480" w:lineRule="auto"/>
              <w:rPr>
                <w:rFonts w:cstheme="minorHAnsi"/>
                <w:b/>
                <w:sz w:val="24"/>
                <w:szCs w:val="24"/>
              </w:rPr>
            </w:pPr>
            <w:r>
              <w:rPr>
                <w:rFonts w:cstheme="minorHAnsi"/>
                <w:b/>
                <w:sz w:val="24"/>
                <w:szCs w:val="24"/>
              </w:rPr>
              <w:t>Name of legal signatory</w:t>
            </w:r>
          </w:p>
        </w:tc>
      </w:tr>
      <w:tr w:rsidR="00FA26A3" w14:paraId="0EEAB375" w14:textId="77777777" w:rsidTr="0055345B">
        <w:tc>
          <w:tcPr>
            <w:tcW w:w="4675" w:type="dxa"/>
          </w:tcPr>
          <w:p w14:paraId="7B9F75B7" w14:textId="57ADFF01" w:rsidR="00FA26A3" w:rsidRDefault="0055345B" w:rsidP="00E14D7F">
            <w:pPr>
              <w:spacing w:line="480" w:lineRule="auto"/>
              <w:rPr>
                <w:rFonts w:cstheme="minorHAnsi"/>
                <w:b/>
                <w:sz w:val="24"/>
                <w:szCs w:val="24"/>
              </w:rPr>
            </w:pPr>
            <w:r>
              <w:rPr>
                <w:rFonts w:cstheme="minorHAnsi"/>
                <w:b/>
                <w:sz w:val="24"/>
                <w:szCs w:val="24"/>
              </w:rPr>
              <w:t>Date</w:t>
            </w:r>
          </w:p>
        </w:tc>
        <w:tc>
          <w:tcPr>
            <w:tcW w:w="4675" w:type="dxa"/>
          </w:tcPr>
          <w:p w14:paraId="2F73F780" w14:textId="7EA61AFF" w:rsidR="00FA26A3" w:rsidRDefault="0055345B" w:rsidP="00E14D7F">
            <w:pPr>
              <w:spacing w:line="480" w:lineRule="auto"/>
              <w:rPr>
                <w:rFonts w:cstheme="minorHAnsi"/>
                <w:b/>
                <w:sz w:val="24"/>
                <w:szCs w:val="24"/>
              </w:rPr>
            </w:pPr>
            <w:r>
              <w:rPr>
                <w:rFonts w:cstheme="minorHAnsi"/>
                <w:b/>
                <w:sz w:val="24"/>
                <w:szCs w:val="24"/>
              </w:rPr>
              <w:t>Signature</w:t>
            </w:r>
          </w:p>
        </w:tc>
      </w:tr>
    </w:tbl>
    <w:p w14:paraId="2E1D12A3" w14:textId="6D093770" w:rsidR="00980E19" w:rsidRDefault="00980E19" w:rsidP="00980E19">
      <w:pPr>
        <w:spacing w:line="480" w:lineRule="auto"/>
        <w:rPr>
          <w:rFonts w:cstheme="minorHAnsi"/>
          <w:sz w:val="24"/>
          <w:szCs w:val="24"/>
        </w:rPr>
      </w:pPr>
    </w:p>
    <w:tbl>
      <w:tblPr>
        <w:tblStyle w:val="TableGridLight"/>
        <w:tblW w:w="0" w:type="auto"/>
        <w:tblLook w:val="04A0" w:firstRow="1" w:lastRow="0" w:firstColumn="1" w:lastColumn="0" w:noHBand="0" w:noVBand="1"/>
      </w:tblPr>
      <w:tblGrid>
        <w:gridCol w:w="9350"/>
      </w:tblGrid>
      <w:tr w:rsidR="0055345B" w14:paraId="129CC24B" w14:textId="77777777" w:rsidTr="0055345B">
        <w:tc>
          <w:tcPr>
            <w:tcW w:w="9350" w:type="dxa"/>
          </w:tcPr>
          <w:p w14:paraId="53EEFE40" w14:textId="68B4B586" w:rsidR="0055345B" w:rsidRDefault="0055345B" w:rsidP="00ED3DA0">
            <w:pPr>
              <w:spacing w:line="480" w:lineRule="auto"/>
              <w:rPr>
                <w:rFonts w:cstheme="minorHAnsi"/>
                <w:b/>
                <w:sz w:val="24"/>
                <w:szCs w:val="24"/>
              </w:rPr>
            </w:pPr>
            <w:r w:rsidRPr="00DC78C5">
              <w:rPr>
                <w:rFonts w:cstheme="minorHAnsi"/>
                <w:b/>
                <w:sz w:val="24"/>
                <w:szCs w:val="24"/>
              </w:rPr>
              <w:t>Physician of Record</w:t>
            </w:r>
          </w:p>
        </w:tc>
      </w:tr>
      <w:tr w:rsidR="0055345B" w14:paraId="026FD250" w14:textId="77777777" w:rsidTr="0055345B">
        <w:trPr>
          <w:trHeight w:val="602"/>
        </w:trPr>
        <w:tc>
          <w:tcPr>
            <w:tcW w:w="9350" w:type="dxa"/>
          </w:tcPr>
          <w:p w14:paraId="22D67BBC" w14:textId="5317C93B" w:rsidR="0055345B" w:rsidRDefault="0055345B" w:rsidP="00ED3DA0">
            <w:pPr>
              <w:spacing w:line="480" w:lineRule="auto"/>
              <w:rPr>
                <w:rFonts w:cstheme="minorHAnsi"/>
                <w:sz w:val="24"/>
                <w:szCs w:val="24"/>
              </w:rPr>
            </w:pPr>
            <w:r>
              <w:rPr>
                <w:rFonts w:cstheme="minorHAnsi"/>
                <w:sz w:val="24"/>
                <w:szCs w:val="24"/>
              </w:rPr>
              <w:t>Printed name</w:t>
            </w:r>
          </w:p>
          <w:p w14:paraId="19558F86" w14:textId="77777777" w:rsidR="0055345B" w:rsidRDefault="0055345B" w:rsidP="00ED3DA0">
            <w:pPr>
              <w:spacing w:line="480" w:lineRule="auto"/>
              <w:rPr>
                <w:rFonts w:cstheme="minorHAnsi"/>
                <w:b/>
                <w:sz w:val="24"/>
                <w:szCs w:val="24"/>
              </w:rPr>
            </w:pPr>
          </w:p>
        </w:tc>
      </w:tr>
      <w:tr w:rsidR="0055345B" w14:paraId="49A8090A" w14:textId="77777777" w:rsidTr="0055345B">
        <w:tc>
          <w:tcPr>
            <w:tcW w:w="9350" w:type="dxa"/>
          </w:tcPr>
          <w:p w14:paraId="4290D77F" w14:textId="607A546E" w:rsidR="0055345B" w:rsidRDefault="0055345B" w:rsidP="00ED3DA0">
            <w:pPr>
              <w:spacing w:line="480" w:lineRule="auto"/>
              <w:rPr>
                <w:rFonts w:cstheme="minorHAnsi"/>
                <w:b/>
                <w:sz w:val="24"/>
                <w:szCs w:val="24"/>
              </w:rPr>
            </w:pPr>
            <w:r>
              <w:rPr>
                <w:rFonts w:cstheme="minorHAnsi"/>
                <w:b/>
                <w:sz w:val="24"/>
                <w:szCs w:val="24"/>
              </w:rPr>
              <w:t>Signature</w:t>
            </w:r>
          </w:p>
        </w:tc>
      </w:tr>
      <w:tr w:rsidR="0055345B" w14:paraId="5124ED21" w14:textId="77777777" w:rsidTr="0055345B">
        <w:tc>
          <w:tcPr>
            <w:tcW w:w="9350" w:type="dxa"/>
          </w:tcPr>
          <w:p w14:paraId="2B4D5790" w14:textId="7EA39113" w:rsidR="0055345B" w:rsidRDefault="0055345B" w:rsidP="00ED3DA0">
            <w:pPr>
              <w:spacing w:line="480" w:lineRule="auto"/>
              <w:rPr>
                <w:rFonts w:cstheme="minorHAnsi"/>
                <w:b/>
                <w:sz w:val="24"/>
                <w:szCs w:val="24"/>
              </w:rPr>
            </w:pPr>
            <w:r>
              <w:rPr>
                <w:rFonts w:cstheme="minorHAnsi"/>
                <w:b/>
                <w:sz w:val="24"/>
                <w:szCs w:val="24"/>
              </w:rPr>
              <w:t>Date</w:t>
            </w:r>
          </w:p>
        </w:tc>
      </w:tr>
    </w:tbl>
    <w:p w14:paraId="1C712EC3" w14:textId="77777777" w:rsidR="0055345B" w:rsidRDefault="0055345B" w:rsidP="00A46D66">
      <w:pPr>
        <w:spacing w:line="240" w:lineRule="auto"/>
        <w:rPr>
          <w:rFonts w:cstheme="minorHAnsi"/>
          <w:sz w:val="24"/>
          <w:szCs w:val="24"/>
        </w:rPr>
      </w:pPr>
    </w:p>
    <w:p w14:paraId="4F85C7A8" w14:textId="68DA5EBC" w:rsidR="00980E19" w:rsidRDefault="00980E19" w:rsidP="00A46D66">
      <w:pPr>
        <w:spacing w:line="240" w:lineRule="auto"/>
        <w:rPr>
          <w:rFonts w:cstheme="minorHAnsi"/>
          <w:sz w:val="24"/>
          <w:szCs w:val="24"/>
        </w:rPr>
      </w:pPr>
      <w:r w:rsidRPr="00DC78C5">
        <w:rPr>
          <w:rFonts w:cstheme="minorHAnsi"/>
          <w:sz w:val="24"/>
          <w:szCs w:val="24"/>
        </w:rPr>
        <w:t xml:space="preserve">Informed Consent was </w:t>
      </w:r>
      <w:r w:rsidR="00851FD1" w:rsidRPr="00DC78C5">
        <w:rPr>
          <w:rFonts w:cstheme="minorHAnsi"/>
          <w:sz w:val="24"/>
          <w:szCs w:val="24"/>
        </w:rPr>
        <w:t>explained</w:t>
      </w:r>
      <w:r w:rsidR="00851FD1">
        <w:rPr>
          <w:rFonts w:cstheme="minorHAnsi"/>
          <w:sz w:val="24"/>
          <w:szCs w:val="24"/>
        </w:rPr>
        <w:t>,</w:t>
      </w:r>
      <w:r>
        <w:rPr>
          <w:rFonts w:cstheme="minorHAnsi"/>
          <w:sz w:val="24"/>
          <w:szCs w:val="24"/>
        </w:rPr>
        <w:t xml:space="preserve"> and this form was administered by the following individual on behalf of the physician of record.</w:t>
      </w:r>
      <w:r w:rsidR="00F35E6C" w:rsidRPr="00F35E6C">
        <w:rPr>
          <w:rFonts w:cstheme="minorHAnsi"/>
          <w:sz w:val="24"/>
          <w:szCs w:val="24"/>
        </w:rPr>
        <w:t xml:space="preserve"> </w:t>
      </w:r>
    </w:p>
    <w:p w14:paraId="5E04E2B0" w14:textId="1406477A" w:rsidR="00F35E6C" w:rsidRPr="00F35E6C" w:rsidRDefault="007F6A8E" w:rsidP="00F35E6C">
      <w:pPr>
        <w:spacing w:line="48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8720" behindDoc="0" locked="0" layoutInCell="1" allowOverlap="1" wp14:anchorId="0D77D0A2" wp14:editId="4E00E2A1">
                <wp:simplePos x="0" y="0"/>
                <wp:positionH relativeFrom="margin">
                  <wp:posOffset>3790950</wp:posOffset>
                </wp:positionH>
                <wp:positionV relativeFrom="paragraph">
                  <wp:posOffset>20955</wp:posOffset>
                </wp:positionV>
                <wp:extent cx="1476375" cy="4191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76375" cy="419100"/>
                        </a:xfrm>
                        <a:prstGeom prst="rect">
                          <a:avLst/>
                        </a:prstGeom>
                        <a:solidFill>
                          <a:schemeClr val="lt1"/>
                        </a:solidFill>
                        <a:ln w="6350">
                          <a:noFill/>
                        </a:ln>
                      </wps:spPr>
                      <wps:txbx>
                        <w:txbxContent>
                          <w:p w14:paraId="378F9C7A" w14:textId="4FFD2F59" w:rsidR="00DC78C5" w:rsidRDefault="007F6A8E" w:rsidP="00DC78C5">
                            <w:r>
                              <w:t>D</w:t>
                            </w:r>
                            <w:r w:rsidR="00DC78C5">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7D0A2" id="Text Box 12" o:spid="_x0000_s1027" type="#_x0000_t202" style="position:absolute;margin-left:298.5pt;margin-top:1.65pt;width:116.25pt;height:33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" fillcolor="white [3201]" stroked="f" strokeweight=".5pt">
                <v:textbox>
                  <w:txbxContent>
                    <w:p w14:paraId="378F9C7A" w14:textId="4FFD2F59" w:rsidR="00DC78C5" w:rsidRDefault="007F6A8E" w:rsidP="00DC78C5">
                      <w:r>
                        <w:t>D</w:t>
                      </w:r>
                      <w:r w:rsidR="00DC78C5">
                        <w:t>ate</w:t>
                      </w:r>
                    </w:p>
                  </w:txbxContent>
                </v:textbox>
                <w10:wrap anchorx="margin"/>
              </v:shape>
            </w:pict>
          </mc:Fallback>
        </mc:AlternateContent>
      </w:r>
      <w:r w:rsidR="00A46D66">
        <w:rPr>
          <w:rFonts w:cstheme="minorHAnsi"/>
          <w:noProof/>
          <w:sz w:val="24"/>
          <w:szCs w:val="24"/>
        </w:rPr>
        <mc:AlternateContent>
          <mc:Choice Requires="wps">
            <w:drawing>
              <wp:anchor distT="0" distB="0" distL="114300" distR="114300" simplePos="0" relativeHeight="251674624" behindDoc="0" locked="0" layoutInCell="1" allowOverlap="1" wp14:anchorId="77B0A751" wp14:editId="56DB2E5E">
                <wp:simplePos x="0" y="0"/>
                <wp:positionH relativeFrom="margin">
                  <wp:posOffset>-47625</wp:posOffset>
                </wp:positionH>
                <wp:positionV relativeFrom="paragraph">
                  <wp:posOffset>10160</wp:posOffset>
                </wp:positionV>
                <wp:extent cx="30099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chemeClr val="lt1"/>
                        </a:solidFill>
                        <a:ln w="6350">
                          <a:noFill/>
                        </a:ln>
                      </wps:spPr>
                      <wps:txbx>
                        <w:txbxContent>
                          <w:p w14:paraId="74FDA8E3" w14:textId="4A293992" w:rsidR="00DC78C5" w:rsidRDefault="007F6A8E" w:rsidP="00DC78C5">
                            <w:r>
                              <w:t>N</w:t>
                            </w:r>
                            <w:r w:rsidR="00DC78C5">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0A751" id="Text Box 10" o:spid="_x0000_s1028" type="#_x0000_t202" style="position:absolute;margin-left:-3.75pt;margin-top:.8pt;width:237pt;height:33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" fillcolor="white [3201]" stroked="f" strokeweight=".5pt">
                <v:textbox>
                  <w:txbxContent>
                    <w:p w14:paraId="74FDA8E3" w14:textId="4A293992" w:rsidR="00DC78C5" w:rsidRDefault="007F6A8E" w:rsidP="00DC78C5">
                      <w:r>
                        <w:t>N</w:t>
                      </w:r>
                      <w:r w:rsidR="00DC78C5">
                        <w:t>ame</w:t>
                      </w:r>
                    </w:p>
                  </w:txbxContent>
                </v:textbox>
                <w10:wrap anchorx="margin"/>
              </v:shape>
            </w:pict>
          </mc:Fallback>
        </mc:AlternateContent>
      </w:r>
    </w:p>
    <w:p w14:paraId="025ED79D" w14:textId="4E8424C3" w:rsidR="00DC78C5" w:rsidRDefault="007F6A8E" w:rsidP="00E14D7F">
      <w:pPr>
        <w:spacing w:line="480" w:lineRule="auto"/>
        <w:rPr>
          <w:rFonts w:cstheme="minorHAnsi"/>
          <w:sz w:val="24"/>
          <w:szCs w:val="24"/>
        </w:rPr>
      </w:pPr>
      <w:r>
        <w:rPr>
          <w:rFonts w:cstheme="minorHAnsi"/>
          <w:sz w:val="24"/>
          <w:szCs w:val="24"/>
        </w:rPr>
        <w:t>Signature</w:t>
      </w:r>
    </w:p>
    <w:sectPr w:rsidR="00DC78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6B7F" w14:textId="77777777" w:rsidR="00F02E95" w:rsidRDefault="00F02E95" w:rsidP="000C0CA3">
      <w:pPr>
        <w:spacing w:after="0" w:line="240" w:lineRule="auto"/>
      </w:pPr>
      <w:r>
        <w:separator/>
      </w:r>
    </w:p>
  </w:endnote>
  <w:endnote w:type="continuationSeparator" w:id="0">
    <w:p w14:paraId="289B479B" w14:textId="77777777" w:rsidR="00F02E95" w:rsidRDefault="00F02E95" w:rsidP="000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5964"/>
      <w:docPartObj>
        <w:docPartGallery w:val="Page Numbers (Bottom of Page)"/>
        <w:docPartUnique/>
      </w:docPartObj>
    </w:sdtPr>
    <w:sdtEndPr>
      <w:rPr>
        <w:noProof/>
      </w:rPr>
    </w:sdtEndPr>
    <w:sdtContent>
      <w:p w14:paraId="4244526F" w14:textId="7DBE0FA3" w:rsidR="000C0CA3" w:rsidRDefault="000C0C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7001B" w14:textId="126A583F" w:rsidR="000C0CA3" w:rsidRDefault="000C0CA3">
    <w:pPr>
      <w:pStyle w:val="Footer"/>
    </w:pPr>
    <w:r>
      <w:t xml:space="preserve">This form is written according to the Discussion document on Best Practice for Consent for Publishing Medical Case Reports by COPE (Committee </w:t>
    </w:r>
    <w:r w:rsidR="00F35E6C">
      <w:t>on</w:t>
    </w:r>
    <w:r>
      <w:t xml:space="preserve"> Publication Ethics), available at </w:t>
    </w:r>
    <w:hyperlink r:id="rId1" w:history="1">
      <w:r w:rsidR="00F35E6C" w:rsidRPr="001027C0">
        <w:rPr>
          <w:rStyle w:val="Hyperlink"/>
        </w:rPr>
        <w:t>www.publicationethics.org</w:t>
      </w:r>
    </w:hyperlink>
    <w:r w:rsidR="00F35E6C">
      <w:t xml:space="preserve"> </w:t>
    </w:r>
    <w:r>
      <w:t>, published 25 February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9880" w14:textId="77777777" w:rsidR="00F02E95" w:rsidRDefault="00F02E95" w:rsidP="000C0CA3">
      <w:pPr>
        <w:spacing w:after="0" w:line="240" w:lineRule="auto"/>
      </w:pPr>
      <w:r>
        <w:separator/>
      </w:r>
    </w:p>
  </w:footnote>
  <w:footnote w:type="continuationSeparator" w:id="0">
    <w:p w14:paraId="4653CA5A" w14:textId="77777777" w:rsidR="00F02E95" w:rsidRDefault="00F02E95" w:rsidP="000C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5F50" w14:textId="28145653" w:rsidR="00E14D7F" w:rsidRDefault="00E14D7F">
    <w:pPr>
      <w:pStyle w:val="Header"/>
    </w:pPr>
  </w:p>
  <w:p w14:paraId="27AFE4D5" w14:textId="77777777" w:rsidR="00E14D7F" w:rsidRDefault="00E14D7F">
    <w:pPr>
      <w:pStyle w:val="Header"/>
    </w:pPr>
  </w:p>
  <w:p w14:paraId="402FE913" w14:textId="3E43647F" w:rsidR="00E14D7F" w:rsidRDefault="00E14D7F">
    <w:pPr>
      <w:pStyle w:val="Header"/>
    </w:pPr>
  </w:p>
  <w:p w14:paraId="6216ACBC" w14:textId="77777777" w:rsidR="00E14D7F" w:rsidRDefault="00E14D7F">
    <w:pPr>
      <w:pStyle w:val="Header"/>
    </w:pPr>
  </w:p>
  <w:p w14:paraId="261ED972" w14:textId="77777777" w:rsidR="00E14D7F" w:rsidRDefault="00E14D7F">
    <w:pPr>
      <w:pStyle w:val="Header"/>
    </w:pPr>
  </w:p>
  <w:p w14:paraId="584AC7C0" w14:textId="77777777" w:rsidR="00657A16" w:rsidRDefault="0065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2A7B"/>
    <w:multiLevelType w:val="hybridMultilevel"/>
    <w:tmpl w:val="8AA07DEE"/>
    <w:lvl w:ilvl="0" w:tplc="2F4E4F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2625"/>
    <w:multiLevelType w:val="hybridMultilevel"/>
    <w:tmpl w:val="47CE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60373"/>
    <w:multiLevelType w:val="hybridMultilevel"/>
    <w:tmpl w:val="F71A3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NTEwtDSwNDUzNDJT0lEKTi0uzszPAykwqgUA9oY36SwAAAA="/>
  </w:docVars>
  <w:rsids>
    <w:rsidRoot w:val="00B54A32"/>
    <w:rsid w:val="0000724B"/>
    <w:rsid w:val="00064568"/>
    <w:rsid w:val="000831F7"/>
    <w:rsid w:val="000C0CA3"/>
    <w:rsid w:val="000F3045"/>
    <w:rsid w:val="001A2A4B"/>
    <w:rsid w:val="0026551D"/>
    <w:rsid w:val="002B2A8B"/>
    <w:rsid w:val="00305DCD"/>
    <w:rsid w:val="003A3779"/>
    <w:rsid w:val="003B72FD"/>
    <w:rsid w:val="00403B2E"/>
    <w:rsid w:val="00431A3D"/>
    <w:rsid w:val="00477C31"/>
    <w:rsid w:val="004F484D"/>
    <w:rsid w:val="00500CC1"/>
    <w:rsid w:val="0055345B"/>
    <w:rsid w:val="005C298A"/>
    <w:rsid w:val="00640863"/>
    <w:rsid w:val="00657A16"/>
    <w:rsid w:val="006D1375"/>
    <w:rsid w:val="007F6A8E"/>
    <w:rsid w:val="00812FD5"/>
    <w:rsid w:val="00851FD1"/>
    <w:rsid w:val="008C3431"/>
    <w:rsid w:val="008D3AFE"/>
    <w:rsid w:val="008D57C8"/>
    <w:rsid w:val="00980E19"/>
    <w:rsid w:val="009904F6"/>
    <w:rsid w:val="009C7083"/>
    <w:rsid w:val="009D3553"/>
    <w:rsid w:val="00A46D66"/>
    <w:rsid w:val="00A46FA7"/>
    <w:rsid w:val="00B10EB5"/>
    <w:rsid w:val="00B54A32"/>
    <w:rsid w:val="00CF02FE"/>
    <w:rsid w:val="00D17C55"/>
    <w:rsid w:val="00D734FF"/>
    <w:rsid w:val="00DB3676"/>
    <w:rsid w:val="00DC78C5"/>
    <w:rsid w:val="00E14D7F"/>
    <w:rsid w:val="00E70F11"/>
    <w:rsid w:val="00F02E95"/>
    <w:rsid w:val="00F35E6C"/>
    <w:rsid w:val="00F82436"/>
    <w:rsid w:val="00FA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9BE9"/>
  <w15:chartTrackingRefBased/>
  <w15:docId w15:val="{3381053F-C677-41D5-9FB2-5E6C98FF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CA3"/>
  </w:style>
  <w:style w:type="paragraph" w:styleId="Footer">
    <w:name w:val="footer"/>
    <w:basedOn w:val="Normal"/>
    <w:link w:val="FooterChar"/>
    <w:uiPriority w:val="99"/>
    <w:unhideWhenUsed/>
    <w:rsid w:val="000C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CA3"/>
  </w:style>
  <w:style w:type="paragraph" w:styleId="BalloonText">
    <w:name w:val="Balloon Text"/>
    <w:basedOn w:val="Normal"/>
    <w:link w:val="BalloonTextChar"/>
    <w:uiPriority w:val="99"/>
    <w:semiHidden/>
    <w:unhideWhenUsed/>
    <w:rsid w:val="00E14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7F"/>
    <w:rPr>
      <w:rFonts w:ascii="Segoe UI" w:hAnsi="Segoe UI" w:cs="Segoe UI"/>
      <w:sz w:val="18"/>
      <w:szCs w:val="18"/>
    </w:rPr>
  </w:style>
  <w:style w:type="character" w:customStyle="1" w:styleId="Heading1Char">
    <w:name w:val="Heading 1 Char"/>
    <w:basedOn w:val="DefaultParagraphFont"/>
    <w:link w:val="Heading1"/>
    <w:uiPriority w:val="9"/>
    <w:rsid w:val="00E14D7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E6C"/>
    <w:rPr>
      <w:color w:val="0563C1" w:themeColor="hyperlink"/>
      <w:u w:val="single"/>
    </w:rPr>
  </w:style>
  <w:style w:type="character" w:styleId="UnresolvedMention">
    <w:name w:val="Unresolved Mention"/>
    <w:basedOn w:val="DefaultParagraphFont"/>
    <w:uiPriority w:val="99"/>
    <w:semiHidden/>
    <w:unhideWhenUsed/>
    <w:rsid w:val="00F35E6C"/>
    <w:rPr>
      <w:color w:val="605E5C"/>
      <w:shd w:val="clear" w:color="auto" w:fill="E1DFDD"/>
    </w:rPr>
  </w:style>
  <w:style w:type="paragraph" w:styleId="ListParagraph">
    <w:name w:val="List Paragraph"/>
    <w:basedOn w:val="Normal"/>
    <w:uiPriority w:val="34"/>
    <w:qFormat/>
    <w:rsid w:val="00F35E6C"/>
    <w:pPr>
      <w:ind w:left="720"/>
      <w:contextualSpacing/>
    </w:pPr>
  </w:style>
  <w:style w:type="table" w:styleId="TableGrid">
    <w:name w:val="Table Grid"/>
    <w:basedOn w:val="TableNormal"/>
    <w:uiPriority w:val="39"/>
    <w:rsid w:val="00A4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34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ublication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701DC0265F24AA1BFD5ABFBEB14A3" ma:contentTypeVersion="6" ma:contentTypeDescription="Create a new document." ma:contentTypeScope="" ma:versionID="e395d525542485cf990f2f98f363abe2">
  <xsd:schema xmlns:xsd="http://www.w3.org/2001/XMLSchema" xmlns:xs="http://www.w3.org/2001/XMLSchema" xmlns:p="http://schemas.microsoft.com/office/2006/metadata/properties" xmlns:ns2="1e9a08b9-363e-49e5-980a-a3642898d788" xmlns:ns3="ac8efbd6-8e28-4b2f-a166-e6c5ce3081b0" targetNamespace="http://schemas.microsoft.com/office/2006/metadata/properties" ma:root="true" ma:fieldsID="86aac1f0b10e4f6712d5a4e882693a41" ns2:_="" ns3:_="">
    <xsd:import namespace="1e9a08b9-363e-49e5-980a-a3642898d788"/>
    <xsd:import namespace="ac8efbd6-8e28-4b2f-a166-e6c5ce308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a08b9-363e-49e5-980a-a3642898d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efbd6-8e28-4b2f-a166-e6c5ce308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70120-B1FB-485E-B7CD-36E81D4A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a08b9-363e-49e5-980a-a3642898d788"/>
    <ds:schemaRef ds:uri="ac8efbd6-8e28-4b2f-a166-e6c5ce30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9BA44-8344-4514-AE3F-27CA1BDDFB7E}">
  <ds:schemaRefs>
    <ds:schemaRef ds:uri="http://schemas.microsoft.com/sharepoint/v3/contenttype/forms"/>
  </ds:schemaRefs>
</ds:datastoreItem>
</file>

<file path=customXml/itemProps3.xml><?xml version="1.0" encoding="utf-8"?>
<ds:datastoreItem xmlns:ds="http://schemas.openxmlformats.org/officeDocument/2006/customXml" ds:itemID="{A63F7281-927D-420F-B7AA-0C0D6DE426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NGHS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3</cp:revision>
  <cp:lastPrinted>2020-11-03T00:04:00Z</cp:lastPrinted>
  <dcterms:created xsi:type="dcterms:W3CDTF">2022-03-10T13:55:00Z</dcterms:created>
  <dcterms:modified xsi:type="dcterms:W3CDTF">2022-03-10T13:55:00Z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0x0101002DC701DC0265F24AA1BFD5ABFBEB14A3</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